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94" w:rsidRPr="00F3217E" w:rsidRDefault="00B73594" w:rsidP="00147125">
      <w:pPr>
        <w:pStyle w:val="Caption"/>
        <w:ind w:firstLine="567"/>
        <w:jc w:val="right"/>
        <w:rPr>
          <w:b/>
          <w:sz w:val="28"/>
          <w:szCs w:val="28"/>
        </w:rPr>
      </w:pPr>
      <w:r w:rsidRPr="00F3217E">
        <w:rPr>
          <w:b/>
          <w:sz w:val="28"/>
          <w:szCs w:val="28"/>
        </w:rPr>
        <w:t>ПРОЄКТ</w:t>
      </w:r>
    </w:p>
    <w:p w:rsidR="00B73594" w:rsidRPr="00F3217E" w:rsidRDefault="00B73594" w:rsidP="00147125">
      <w:pPr>
        <w:pStyle w:val="Caption"/>
        <w:ind w:firstLine="567"/>
        <w:rPr>
          <w:noProof/>
          <w:sz w:val="28"/>
          <w:szCs w:val="28"/>
          <w:lang w:val="ru-RU"/>
        </w:rPr>
      </w:pPr>
      <w:r w:rsidRPr="00290086">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2.25pt;height:45pt;visibility:visible">
            <v:imagedata r:id="rId7" o:title=""/>
          </v:shape>
        </w:pict>
      </w:r>
    </w:p>
    <w:p w:rsidR="00B73594" w:rsidRPr="00F3217E" w:rsidRDefault="00B73594" w:rsidP="00147125">
      <w:pPr>
        <w:spacing w:after="0" w:line="240" w:lineRule="auto"/>
        <w:ind w:firstLine="567"/>
        <w:jc w:val="center"/>
        <w:rPr>
          <w:rFonts w:ascii="Times New Roman" w:hAnsi="Times New Roman"/>
          <w:b/>
          <w:smallCaps/>
          <w:sz w:val="28"/>
          <w:szCs w:val="28"/>
        </w:rPr>
      </w:pPr>
      <w:r w:rsidRPr="00F3217E">
        <w:rPr>
          <w:rFonts w:ascii="Times New Roman" w:hAnsi="Times New Roman"/>
          <w:b/>
          <w:smallCaps/>
          <w:sz w:val="28"/>
          <w:szCs w:val="28"/>
        </w:rPr>
        <w:t xml:space="preserve">НЕТІШИНСЬКА МІСЬКА РАДА ХМЕЛЬНИЦЬКОЇ ОБЛАСТІ </w:t>
      </w:r>
    </w:p>
    <w:p w:rsidR="00B73594" w:rsidRPr="00F3217E" w:rsidRDefault="00B73594" w:rsidP="00147125">
      <w:pPr>
        <w:spacing w:after="0" w:line="240" w:lineRule="auto"/>
        <w:ind w:firstLine="567"/>
        <w:jc w:val="center"/>
        <w:rPr>
          <w:rFonts w:ascii="Times New Roman" w:hAnsi="Times New Roman"/>
          <w:b/>
          <w:szCs w:val="28"/>
        </w:rPr>
      </w:pPr>
    </w:p>
    <w:p w:rsidR="00B73594" w:rsidRPr="00F3217E" w:rsidRDefault="00B73594" w:rsidP="00147125">
      <w:pPr>
        <w:spacing w:after="0" w:line="240" w:lineRule="auto"/>
        <w:ind w:firstLine="567"/>
        <w:jc w:val="center"/>
        <w:rPr>
          <w:rFonts w:ascii="Times New Roman" w:hAnsi="Times New Roman"/>
          <w:b/>
          <w:sz w:val="32"/>
          <w:szCs w:val="32"/>
        </w:rPr>
      </w:pPr>
      <w:r w:rsidRPr="00F3217E">
        <w:rPr>
          <w:rFonts w:ascii="Times New Roman" w:hAnsi="Times New Roman"/>
          <w:b/>
          <w:sz w:val="32"/>
          <w:szCs w:val="32"/>
        </w:rPr>
        <w:t>Р І Ш Е Н Н Я</w:t>
      </w:r>
    </w:p>
    <w:p w:rsidR="00B73594" w:rsidRPr="00F3217E" w:rsidRDefault="00B73594" w:rsidP="00147125">
      <w:pPr>
        <w:spacing w:after="0" w:line="240" w:lineRule="auto"/>
        <w:jc w:val="center"/>
        <w:rPr>
          <w:rFonts w:ascii="Times New Roman" w:hAnsi="Times New Roman"/>
          <w:b/>
          <w:sz w:val="28"/>
          <w:szCs w:val="28"/>
        </w:rPr>
      </w:pPr>
      <w:r w:rsidRPr="00F3217E">
        <w:rPr>
          <w:rFonts w:ascii="Times New Roman" w:hAnsi="Times New Roman"/>
          <w:b/>
          <w:sz w:val="28"/>
          <w:szCs w:val="28"/>
        </w:rPr>
        <w:t>_____________________сесії Нетішинської міської ради</w:t>
      </w:r>
    </w:p>
    <w:p w:rsidR="00B73594" w:rsidRPr="00F3217E" w:rsidRDefault="00B73594" w:rsidP="00147125">
      <w:pPr>
        <w:spacing w:after="0" w:line="240" w:lineRule="auto"/>
        <w:jc w:val="center"/>
        <w:rPr>
          <w:rFonts w:ascii="Times New Roman" w:hAnsi="Times New Roman"/>
          <w:b/>
          <w:sz w:val="28"/>
          <w:szCs w:val="28"/>
        </w:rPr>
      </w:pPr>
      <w:r w:rsidRPr="00F3217E">
        <w:rPr>
          <w:rFonts w:ascii="Times New Roman" w:hAnsi="Times New Roman"/>
          <w:b/>
          <w:sz w:val="28"/>
          <w:szCs w:val="28"/>
        </w:rPr>
        <w:t>VІІІ скликання</w:t>
      </w:r>
    </w:p>
    <w:p w:rsidR="00B73594" w:rsidRPr="00F3217E" w:rsidRDefault="00B73594" w:rsidP="00147125">
      <w:pPr>
        <w:spacing w:after="0" w:line="240" w:lineRule="auto"/>
        <w:rPr>
          <w:rFonts w:ascii="Times New Roman" w:hAnsi="Times New Roman"/>
          <w:sz w:val="28"/>
          <w:szCs w:val="28"/>
        </w:rPr>
      </w:pPr>
    </w:p>
    <w:p w:rsidR="00B73594" w:rsidRPr="00F3217E" w:rsidRDefault="00B73594" w:rsidP="00147125">
      <w:pPr>
        <w:spacing w:after="0" w:line="240" w:lineRule="auto"/>
        <w:rPr>
          <w:rFonts w:ascii="Times New Roman" w:hAnsi="Times New Roman"/>
          <w:b/>
          <w:sz w:val="28"/>
          <w:szCs w:val="28"/>
        </w:rPr>
      </w:pPr>
      <w:r w:rsidRPr="00F3217E">
        <w:rPr>
          <w:rFonts w:ascii="Times New Roman" w:hAnsi="Times New Roman"/>
          <w:b/>
          <w:sz w:val="28"/>
          <w:szCs w:val="28"/>
        </w:rPr>
        <w:t>________202</w:t>
      </w:r>
      <w:r>
        <w:rPr>
          <w:rFonts w:ascii="Times New Roman" w:hAnsi="Times New Roman"/>
          <w:b/>
          <w:sz w:val="28"/>
          <w:szCs w:val="28"/>
        </w:rPr>
        <w:t>6</w:t>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t>Нетішин</w:t>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t xml:space="preserve">      № __/____</w:t>
      </w:r>
    </w:p>
    <w:p w:rsidR="00B73594" w:rsidRPr="00F3217E" w:rsidRDefault="00B73594" w:rsidP="00147125">
      <w:pPr>
        <w:pStyle w:val="Caption"/>
        <w:ind w:firstLine="0"/>
        <w:jc w:val="left"/>
        <w:rPr>
          <w:sz w:val="28"/>
          <w:szCs w:val="28"/>
        </w:rPr>
      </w:pPr>
    </w:p>
    <w:p w:rsidR="00B73594" w:rsidRPr="00F3217E" w:rsidRDefault="00B73594" w:rsidP="00147125">
      <w:pPr>
        <w:spacing w:after="0" w:line="240" w:lineRule="auto"/>
        <w:ind w:right="3259"/>
        <w:jc w:val="both"/>
        <w:rPr>
          <w:rFonts w:ascii="Times New Roman" w:hAnsi="Times New Roman"/>
          <w:sz w:val="28"/>
          <w:szCs w:val="28"/>
        </w:rPr>
      </w:pPr>
      <w:r w:rsidRPr="00E06C34">
        <w:rPr>
          <w:rFonts w:ascii="Times New Roman" w:hAnsi="Times New Roman"/>
          <w:sz w:val="28"/>
          <w:szCs w:val="28"/>
        </w:rPr>
        <w:t>Про перейменування  закладу дошкільної освіти №</w:t>
      </w:r>
      <w:r>
        <w:rPr>
          <w:rFonts w:ascii="Times New Roman" w:hAnsi="Times New Roman"/>
          <w:sz w:val="28"/>
          <w:szCs w:val="28"/>
        </w:rPr>
        <w:t xml:space="preserve"> 8 </w:t>
      </w:r>
      <w:r w:rsidRPr="00E06C34">
        <w:rPr>
          <w:rFonts w:ascii="Times New Roman" w:hAnsi="Times New Roman"/>
          <w:sz w:val="28"/>
          <w:szCs w:val="28"/>
        </w:rPr>
        <w:t>«</w:t>
      </w:r>
      <w:r>
        <w:rPr>
          <w:rFonts w:ascii="Times New Roman" w:hAnsi="Times New Roman"/>
          <w:sz w:val="28"/>
          <w:szCs w:val="28"/>
        </w:rPr>
        <w:t>Золотий ключик</w:t>
      </w:r>
      <w:r w:rsidRPr="00E06C34">
        <w:rPr>
          <w:rFonts w:ascii="Times New Roman" w:hAnsi="Times New Roman"/>
          <w:sz w:val="28"/>
          <w:szCs w:val="28"/>
        </w:rPr>
        <w:t>» Нетішинської міської ради у заклад дошкільної освіти №</w:t>
      </w:r>
      <w:r>
        <w:rPr>
          <w:rFonts w:ascii="Times New Roman" w:hAnsi="Times New Roman"/>
          <w:sz w:val="28"/>
          <w:szCs w:val="28"/>
        </w:rPr>
        <w:t xml:space="preserve"> 8</w:t>
      </w:r>
      <w:r w:rsidRPr="00E06C34">
        <w:rPr>
          <w:rFonts w:ascii="Times New Roman" w:hAnsi="Times New Roman"/>
          <w:sz w:val="28"/>
          <w:szCs w:val="28"/>
        </w:rPr>
        <w:t xml:space="preserve"> «</w:t>
      </w:r>
      <w:r>
        <w:rPr>
          <w:rFonts w:ascii="Times New Roman" w:hAnsi="Times New Roman"/>
          <w:sz w:val="28"/>
          <w:szCs w:val="28"/>
        </w:rPr>
        <w:t>Золотий ключик</w:t>
      </w:r>
      <w:r w:rsidRPr="00E06C34">
        <w:rPr>
          <w:rFonts w:ascii="Times New Roman" w:hAnsi="Times New Roman"/>
          <w:sz w:val="28"/>
          <w:szCs w:val="28"/>
        </w:rPr>
        <w:t xml:space="preserve">» міста Нетішина Хмельницької області </w:t>
      </w:r>
    </w:p>
    <w:p w:rsidR="00B73594" w:rsidRPr="00F3217E" w:rsidRDefault="00B73594" w:rsidP="00147125">
      <w:pPr>
        <w:spacing w:after="0" w:line="240" w:lineRule="auto"/>
        <w:jc w:val="both"/>
        <w:rPr>
          <w:rFonts w:ascii="Times New Roman" w:hAnsi="Times New Roman"/>
          <w:sz w:val="28"/>
          <w:szCs w:val="28"/>
        </w:rPr>
      </w:pPr>
    </w:p>
    <w:p w:rsidR="00B73594" w:rsidRPr="00F3217E" w:rsidRDefault="00B73594" w:rsidP="00147125">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olor w:val="000000"/>
          <w:sz w:val="28"/>
          <w:szCs w:val="28"/>
          <w:lang w:eastAsia="zh-CN"/>
        </w:rPr>
        <w:t xml:space="preserve">Відповідно до статті 25,  пункту 3 частини четвертої статті 42  Закону України «Про місцеве самоврядування в Україні», статті 81, статті 83, статті 87, статті, 89 Цивільного кодексу України, законів України «Про освіту», «Про дошкільну  освіту», </w:t>
      </w:r>
      <w:r w:rsidRPr="00554EC3">
        <w:rPr>
          <w:rFonts w:ascii="Times New Roman" w:hAnsi="Times New Roman"/>
          <w:color w:val="000000"/>
          <w:sz w:val="28"/>
          <w:szCs w:val="28"/>
          <w:lang w:eastAsia="zh-CN"/>
        </w:rPr>
        <w:t>«Положення про деякі типи організації освітньої діяльності закладів дошкільної освіти»</w:t>
      </w:r>
      <w:r>
        <w:rPr>
          <w:rFonts w:ascii="Times New Roman" w:hAnsi="Times New Roman"/>
          <w:color w:val="000000"/>
          <w:sz w:val="28"/>
          <w:szCs w:val="28"/>
          <w:lang w:eastAsia="zh-CN"/>
        </w:rPr>
        <w:t xml:space="preserve">, затвердженого Постановою Кабінету Міністрів України від 07 липня 2025 року № 818, з метою приведення до вимог законодавства найменування та установчих документів закладу освіти, </w:t>
      </w:r>
      <w:r w:rsidRPr="00F3217E">
        <w:rPr>
          <w:rFonts w:ascii="Times New Roman" w:hAnsi="Times New Roman"/>
          <w:sz w:val="28"/>
          <w:szCs w:val="28"/>
        </w:rPr>
        <w:t xml:space="preserve">Нетішинська міська рада     </w:t>
      </w:r>
    </w:p>
    <w:p w:rsidR="00B73594" w:rsidRPr="00F3217E" w:rsidRDefault="00B73594" w:rsidP="00147125">
      <w:pPr>
        <w:widowControl w:val="0"/>
        <w:autoSpaceDE w:val="0"/>
        <w:autoSpaceDN w:val="0"/>
        <w:adjustRightInd w:val="0"/>
        <w:spacing w:after="0" w:line="240" w:lineRule="auto"/>
        <w:jc w:val="both"/>
        <w:rPr>
          <w:rFonts w:ascii="Times New Roman" w:hAnsi="Times New Roman"/>
          <w:sz w:val="28"/>
          <w:szCs w:val="28"/>
        </w:rPr>
      </w:pPr>
    </w:p>
    <w:p w:rsidR="00B73594" w:rsidRPr="00F3217E" w:rsidRDefault="00B73594" w:rsidP="00147125">
      <w:pPr>
        <w:widowControl w:val="0"/>
        <w:autoSpaceDE w:val="0"/>
        <w:autoSpaceDN w:val="0"/>
        <w:adjustRightInd w:val="0"/>
        <w:spacing w:after="0" w:line="240" w:lineRule="auto"/>
        <w:jc w:val="both"/>
        <w:rPr>
          <w:rFonts w:ascii="Times New Roman" w:hAnsi="Times New Roman"/>
          <w:sz w:val="28"/>
          <w:szCs w:val="28"/>
        </w:rPr>
      </w:pPr>
      <w:r w:rsidRPr="00F3217E">
        <w:rPr>
          <w:rFonts w:ascii="Times New Roman" w:hAnsi="Times New Roman"/>
          <w:sz w:val="28"/>
          <w:szCs w:val="28"/>
        </w:rPr>
        <w:t>ВИРІШИЛА:</w:t>
      </w:r>
    </w:p>
    <w:p w:rsidR="00B73594" w:rsidRPr="00F3217E" w:rsidRDefault="00B73594" w:rsidP="00147125">
      <w:pPr>
        <w:widowControl w:val="0"/>
        <w:autoSpaceDE w:val="0"/>
        <w:autoSpaceDN w:val="0"/>
        <w:adjustRightInd w:val="0"/>
        <w:spacing w:after="0" w:line="240" w:lineRule="auto"/>
        <w:jc w:val="both"/>
        <w:rPr>
          <w:rFonts w:ascii="Times New Roman" w:hAnsi="Times New Roman"/>
          <w:sz w:val="28"/>
          <w:szCs w:val="28"/>
        </w:rPr>
      </w:pPr>
    </w:p>
    <w:p w:rsidR="00B73594" w:rsidRDefault="00B73594" w:rsidP="00147125">
      <w:pPr>
        <w:tabs>
          <w:tab w:val="left" w:pos="851"/>
          <w:tab w:val="left" w:pos="993"/>
        </w:tabs>
        <w:suppressAutoHyphens/>
        <w:spacing w:after="29"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1. Перейменувати заклад дошкільної освіти № 8 «Золотий ключик» Нетішинської міської ради у заклад дошкільної освіти № 8 «Золотий ключик» міста Нетішина Хмельницької області.</w:t>
      </w:r>
    </w:p>
    <w:p w:rsidR="00B73594" w:rsidRDefault="00B73594" w:rsidP="00147125">
      <w:pPr>
        <w:tabs>
          <w:tab w:val="left" w:pos="993"/>
          <w:tab w:val="left" w:pos="1134"/>
        </w:tabs>
        <w:suppressAutoHyphens/>
        <w:spacing w:after="29" w:line="240" w:lineRule="auto"/>
        <w:ind w:firstLine="708"/>
        <w:jc w:val="both"/>
        <w:rPr>
          <w:rFonts w:cs="Calibri"/>
          <w:color w:val="000000"/>
          <w:lang w:eastAsia="zh-CN"/>
        </w:rPr>
      </w:pPr>
      <w:r>
        <w:rPr>
          <w:rFonts w:ascii="Times New Roman" w:hAnsi="Times New Roman"/>
          <w:color w:val="000000"/>
          <w:sz w:val="28"/>
          <w:szCs w:val="28"/>
          <w:lang w:eastAsia="zh-CN"/>
        </w:rPr>
        <w:t>2. Затвердити Статут закладу дошкільної освіти № 8 «Золотий ключик» міста Нетішина Хмельницької області у новій редакції згідно з додатком.</w:t>
      </w:r>
    </w:p>
    <w:p w:rsidR="00B73594" w:rsidRDefault="00B73594" w:rsidP="00147125">
      <w:pPr>
        <w:suppressAutoHyphens/>
        <w:spacing w:after="0"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3. Директору закладу дошкільної освіти № 8 «Золотий ключик» міста Нетішина Хмельницької області </w:t>
      </w:r>
      <w:r>
        <w:rPr>
          <w:rFonts w:ascii="Times New Roman" w:hAnsi="Times New Roman"/>
          <w:sz w:val="28"/>
          <w:szCs w:val="28"/>
          <w:lang w:eastAsia="zh-CN"/>
        </w:rPr>
        <w:t>Оксані Григорук</w:t>
      </w:r>
      <w:r w:rsidRPr="00FA41CF">
        <w:rPr>
          <w:rFonts w:ascii="Times New Roman" w:hAnsi="Times New Roman"/>
          <w:sz w:val="28"/>
          <w:szCs w:val="28"/>
          <w:lang w:eastAsia="zh-CN"/>
        </w:rPr>
        <w:t xml:space="preserve">  </w:t>
      </w:r>
      <w:r>
        <w:rPr>
          <w:rFonts w:ascii="Times New Roman" w:hAnsi="Times New Roman"/>
          <w:color w:val="000000"/>
          <w:sz w:val="28"/>
          <w:szCs w:val="28"/>
          <w:lang w:eastAsia="zh-CN"/>
        </w:rPr>
        <w:t>вжити заходів щодо проведення державної реєстрації змін до установчих документів відповідно до вимог чинного законодавства.</w:t>
      </w:r>
    </w:p>
    <w:p w:rsidR="00B73594" w:rsidRDefault="00B73594" w:rsidP="00147125">
      <w:pPr>
        <w:suppressAutoHyphens/>
        <w:spacing w:after="0"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4. Визнати таким, що втратило чинність, рішення  восьмої сесії Нетішинської міської ради </w:t>
      </w:r>
      <w:r>
        <w:rPr>
          <w:rFonts w:ascii="Times New Roman" w:hAnsi="Times New Roman"/>
          <w:color w:val="000000"/>
          <w:sz w:val="28"/>
          <w:szCs w:val="28"/>
          <w:lang w:val="en-US" w:eastAsia="zh-CN"/>
        </w:rPr>
        <w:t>V</w:t>
      </w:r>
      <w:r>
        <w:rPr>
          <w:rFonts w:ascii="Times New Roman" w:hAnsi="Times New Roman"/>
          <w:color w:val="000000"/>
          <w:sz w:val="28"/>
          <w:szCs w:val="28"/>
          <w:lang w:eastAsia="zh-CN"/>
        </w:rPr>
        <w:t>ІІІ скликання 23 квітня 2021 року № 8/453 «Про перейменування дошкільного навчального закладу (центр розвитку дитини)  «Золотий ключик» на заклад дошкільної освіти № 8 «Золотий ключик» Нетішинської міської ради».</w:t>
      </w:r>
    </w:p>
    <w:p w:rsidR="00B73594" w:rsidRDefault="00B73594" w:rsidP="00147125">
      <w:pPr>
        <w:suppressAutoHyphens/>
        <w:spacing w:after="0" w:line="240" w:lineRule="auto"/>
        <w:ind w:firstLine="708"/>
        <w:jc w:val="both"/>
        <w:rPr>
          <w:rFonts w:ascii="Times New Roman" w:hAnsi="Times New Roman"/>
          <w:color w:val="000000"/>
          <w:sz w:val="28"/>
          <w:szCs w:val="28"/>
          <w:lang w:eastAsia="zh-CN"/>
        </w:rPr>
      </w:pPr>
    </w:p>
    <w:p w:rsidR="00B73594" w:rsidRDefault="00B73594" w:rsidP="00147125">
      <w:pPr>
        <w:suppressAutoHyphens/>
        <w:spacing w:after="0" w:line="240" w:lineRule="auto"/>
        <w:ind w:firstLine="708"/>
        <w:jc w:val="both"/>
        <w:rPr>
          <w:rFonts w:ascii="Times New Roman" w:hAnsi="Times New Roman"/>
          <w:color w:val="000000"/>
          <w:sz w:val="28"/>
          <w:szCs w:val="28"/>
          <w:lang w:eastAsia="zh-CN"/>
        </w:rPr>
      </w:pPr>
    </w:p>
    <w:p w:rsidR="00B73594" w:rsidRDefault="00B73594" w:rsidP="00147125">
      <w:pPr>
        <w:suppressAutoHyphens/>
        <w:spacing w:after="0" w:line="240" w:lineRule="auto"/>
        <w:ind w:firstLine="708"/>
        <w:jc w:val="both"/>
        <w:rPr>
          <w:rFonts w:ascii="Times New Roman" w:hAnsi="Times New Roman"/>
          <w:color w:val="000000"/>
          <w:sz w:val="28"/>
          <w:szCs w:val="28"/>
          <w:lang w:eastAsia="zh-CN"/>
        </w:rPr>
      </w:pPr>
    </w:p>
    <w:p w:rsidR="00B73594" w:rsidRDefault="00B73594" w:rsidP="00715474">
      <w:pPr>
        <w:suppressAutoHyphens/>
        <w:spacing w:after="0" w:line="240" w:lineRule="auto"/>
        <w:jc w:val="center"/>
        <w:rPr>
          <w:rFonts w:ascii="Times New Roman" w:hAnsi="Times New Roman"/>
          <w:color w:val="000000"/>
          <w:sz w:val="28"/>
          <w:szCs w:val="28"/>
          <w:lang w:eastAsia="zh-CN"/>
        </w:rPr>
      </w:pPr>
      <w:r>
        <w:rPr>
          <w:rFonts w:ascii="Times New Roman" w:hAnsi="Times New Roman"/>
          <w:color w:val="000000"/>
          <w:sz w:val="28"/>
          <w:szCs w:val="28"/>
          <w:lang w:eastAsia="zh-CN"/>
        </w:rPr>
        <w:t>2</w:t>
      </w:r>
    </w:p>
    <w:p w:rsidR="00B73594" w:rsidRDefault="00B73594" w:rsidP="00147125">
      <w:pPr>
        <w:suppressAutoHyphens/>
        <w:spacing w:after="0" w:line="240" w:lineRule="auto"/>
        <w:ind w:firstLine="708"/>
        <w:jc w:val="both"/>
        <w:rPr>
          <w:rFonts w:ascii="Times New Roman" w:hAnsi="Times New Roman"/>
          <w:color w:val="000000"/>
          <w:sz w:val="28"/>
          <w:szCs w:val="28"/>
          <w:lang w:eastAsia="zh-CN"/>
        </w:rPr>
      </w:pPr>
    </w:p>
    <w:p w:rsidR="00B73594" w:rsidRPr="008E2E02" w:rsidRDefault="00B73594" w:rsidP="00147125">
      <w:pPr>
        <w:suppressAutoHyphens/>
        <w:spacing w:after="0"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5. </w:t>
      </w:r>
      <w:r w:rsidRPr="008E2E02">
        <w:rPr>
          <w:rFonts w:ascii="Times New Roman" w:hAnsi="Times New Roman"/>
          <w:color w:val="000000"/>
          <w:sz w:val="28"/>
          <w:szCs w:val="28"/>
          <w:lang w:eastAsia="zh-CN"/>
        </w:rPr>
        <w:t>Контроль за виконанням цього рішення покласти на постійну комісію міської ради з питань гуманітарної сфери, реалізації національної стратегії ветеранської політики, регламенту, депутатської діяльності, законності, правопорядку, антикорупційної діяльності та заступника міського голови з питань діяльності виконавчих органів міської ради Василя Миська.</w:t>
      </w:r>
    </w:p>
    <w:p w:rsidR="00B73594" w:rsidRPr="008E2E02" w:rsidRDefault="00B73594" w:rsidP="00147125">
      <w:pPr>
        <w:suppressAutoHyphens/>
        <w:spacing w:after="0" w:line="240" w:lineRule="auto"/>
        <w:ind w:firstLine="708"/>
        <w:jc w:val="both"/>
        <w:rPr>
          <w:rFonts w:ascii="Times New Roman" w:hAnsi="Times New Roman"/>
          <w:color w:val="000000"/>
          <w:sz w:val="28"/>
          <w:szCs w:val="28"/>
          <w:lang w:eastAsia="zh-CN"/>
        </w:rPr>
      </w:pPr>
    </w:p>
    <w:p w:rsidR="00B73594" w:rsidRPr="00F3217E" w:rsidRDefault="00B73594" w:rsidP="00147125">
      <w:pPr>
        <w:widowControl w:val="0"/>
        <w:autoSpaceDE w:val="0"/>
        <w:autoSpaceDN w:val="0"/>
        <w:adjustRightInd w:val="0"/>
        <w:spacing w:after="0" w:line="240" w:lineRule="auto"/>
        <w:jc w:val="both"/>
        <w:rPr>
          <w:rFonts w:ascii="Times New Roman" w:hAnsi="Times New Roman"/>
          <w:sz w:val="28"/>
          <w:szCs w:val="28"/>
          <w:u w:val="single"/>
        </w:rPr>
      </w:pPr>
    </w:p>
    <w:p w:rsidR="00B73594" w:rsidRPr="00F3217E" w:rsidRDefault="00B73594" w:rsidP="00147125">
      <w:pPr>
        <w:widowControl w:val="0"/>
        <w:autoSpaceDE w:val="0"/>
        <w:autoSpaceDN w:val="0"/>
        <w:adjustRightInd w:val="0"/>
        <w:spacing w:after="0" w:line="240" w:lineRule="auto"/>
        <w:jc w:val="both"/>
        <w:rPr>
          <w:rFonts w:ascii="Times New Roman" w:hAnsi="Times New Roman"/>
          <w:sz w:val="28"/>
          <w:szCs w:val="28"/>
          <w:u w:val="single"/>
        </w:rPr>
      </w:pPr>
    </w:p>
    <w:p w:rsidR="00B73594" w:rsidRDefault="00B73594" w:rsidP="00147125">
      <w:pPr>
        <w:spacing w:after="0" w:line="240" w:lineRule="auto"/>
        <w:jc w:val="both"/>
        <w:rPr>
          <w:rFonts w:ascii="Times New Roman" w:hAnsi="Times New Roman"/>
          <w:sz w:val="28"/>
          <w:szCs w:val="28"/>
        </w:rPr>
      </w:pPr>
      <w:r w:rsidRPr="00F3217E">
        <w:rPr>
          <w:rFonts w:ascii="Times New Roman" w:hAnsi="Times New Roman"/>
          <w:sz w:val="28"/>
          <w:szCs w:val="28"/>
        </w:rPr>
        <w:t>Міський голова</w:t>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t>Олександр СУПРУНЮК</w:t>
      </w:r>
    </w:p>
    <w:p w:rsidR="00B73594" w:rsidRDefault="00B73594" w:rsidP="00147125">
      <w:pPr>
        <w:pStyle w:val="Caption"/>
        <w:ind w:firstLine="567"/>
        <w:jc w:val="right"/>
        <w:rPr>
          <w:b/>
          <w:sz w:val="28"/>
          <w:szCs w:val="28"/>
        </w:rPr>
      </w:pPr>
    </w:p>
    <w:p w:rsidR="00B73594" w:rsidRDefault="00B73594" w:rsidP="00147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p>
    <w:p w:rsidR="00B7359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bCs/>
          <w:sz w:val="28"/>
          <w:szCs w:val="28"/>
          <w:lang w:eastAsia="zh-CN"/>
        </w:rPr>
      </w:pPr>
      <w:r>
        <w:rPr>
          <w:rFonts w:ascii="Times New Roman" w:hAnsi="Times New Roman"/>
          <w:bCs/>
          <w:sz w:val="28"/>
          <w:szCs w:val="28"/>
          <w:lang w:eastAsia="zh-CN"/>
        </w:rPr>
        <w:t>Додаток</w:t>
      </w:r>
    </w:p>
    <w:p w:rsidR="00B73594" w:rsidRPr="006D659C"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0"/>
        <w:rPr>
          <w:rFonts w:ascii="Times New Roman" w:hAnsi="Times New Roman"/>
          <w:sz w:val="24"/>
          <w:szCs w:val="24"/>
          <w:lang w:eastAsia="zh-CN"/>
        </w:rPr>
      </w:pPr>
      <w:r w:rsidRPr="006D659C">
        <w:rPr>
          <w:rFonts w:ascii="Times New Roman" w:hAnsi="Times New Roman"/>
          <w:bCs/>
          <w:sz w:val="28"/>
          <w:szCs w:val="28"/>
          <w:lang w:eastAsia="zh-CN"/>
        </w:rPr>
        <w:t>ЗАТВЕРДЖЕНО</w:t>
      </w:r>
    </w:p>
    <w:p w:rsidR="00B73594" w:rsidRDefault="00B73594" w:rsidP="006D659C">
      <w:pPr>
        <w:suppressAutoHyphens/>
        <w:spacing w:after="0" w:line="360" w:lineRule="auto"/>
        <w:ind w:left="5670"/>
        <w:rPr>
          <w:rFonts w:ascii="Times New Roman" w:hAnsi="Times New Roman"/>
          <w:sz w:val="28"/>
          <w:szCs w:val="28"/>
          <w:lang w:eastAsia="uk-UA"/>
        </w:rPr>
      </w:pPr>
      <w:r w:rsidRPr="00254DFF">
        <w:rPr>
          <w:rFonts w:ascii="Times New Roman" w:hAnsi="Times New Roman"/>
          <w:sz w:val="28"/>
          <w:szCs w:val="28"/>
          <w:lang w:eastAsia="uk-UA"/>
        </w:rPr>
        <w:t xml:space="preserve">Рішення </w:t>
      </w:r>
      <w:r>
        <w:rPr>
          <w:rFonts w:ascii="Times New Roman" w:hAnsi="Times New Roman"/>
          <w:sz w:val="28"/>
          <w:szCs w:val="28"/>
          <w:lang w:eastAsia="uk-UA"/>
        </w:rPr>
        <w:t>_____________</w:t>
      </w:r>
      <w:r w:rsidRPr="00254DFF">
        <w:rPr>
          <w:rFonts w:ascii="Times New Roman" w:hAnsi="Times New Roman"/>
          <w:sz w:val="28"/>
          <w:szCs w:val="28"/>
          <w:lang w:eastAsia="uk-UA"/>
        </w:rPr>
        <w:t xml:space="preserve"> сесії Нетішинської міської ради </w:t>
      </w:r>
    </w:p>
    <w:p w:rsidR="00B73594" w:rsidRPr="00254DFF" w:rsidRDefault="00B73594" w:rsidP="006D659C">
      <w:pPr>
        <w:suppressAutoHyphens/>
        <w:spacing w:after="0" w:line="360" w:lineRule="auto"/>
        <w:ind w:left="5670"/>
        <w:rPr>
          <w:rFonts w:ascii="Times New Roman" w:hAnsi="Times New Roman"/>
          <w:sz w:val="24"/>
          <w:szCs w:val="24"/>
          <w:lang w:eastAsia="zh-CN"/>
        </w:rPr>
      </w:pPr>
      <w:r w:rsidRPr="00254DFF">
        <w:rPr>
          <w:rFonts w:ascii="Times New Roman" w:hAnsi="Times New Roman"/>
          <w:sz w:val="28"/>
          <w:szCs w:val="28"/>
          <w:lang w:eastAsia="uk-UA"/>
        </w:rPr>
        <w:t xml:space="preserve">VIІI скликання </w:t>
      </w:r>
    </w:p>
    <w:p w:rsidR="00B73594" w:rsidRPr="00254DFF" w:rsidRDefault="00B73594" w:rsidP="006D659C">
      <w:pPr>
        <w:suppressAutoHyphens/>
        <w:spacing w:after="0" w:line="360" w:lineRule="auto"/>
        <w:ind w:left="5670"/>
        <w:rPr>
          <w:rFonts w:ascii="Times New Roman" w:hAnsi="Times New Roman"/>
          <w:sz w:val="24"/>
          <w:szCs w:val="24"/>
          <w:lang w:eastAsia="zh-CN"/>
        </w:rPr>
      </w:pPr>
      <w:r>
        <w:rPr>
          <w:rFonts w:ascii="Times New Roman" w:hAnsi="Times New Roman"/>
          <w:sz w:val="28"/>
          <w:szCs w:val="28"/>
          <w:lang w:eastAsia="zh-CN"/>
        </w:rPr>
        <w:t>______</w:t>
      </w:r>
      <w:r w:rsidRPr="00254DFF">
        <w:rPr>
          <w:rFonts w:ascii="Times New Roman" w:hAnsi="Times New Roman"/>
          <w:sz w:val="28"/>
          <w:szCs w:val="28"/>
          <w:lang w:eastAsia="zh-CN"/>
        </w:rPr>
        <w:t>202</w:t>
      </w:r>
      <w:r>
        <w:rPr>
          <w:rFonts w:ascii="Times New Roman" w:hAnsi="Times New Roman"/>
          <w:sz w:val="28"/>
          <w:szCs w:val="28"/>
          <w:lang w:eastAsia="zh-CN"/>
        </w:rPr>
        <w:t>6</w:t>
      </w:r>
      <w:r w:rsidRPr="00254DFF">
        <w:rPr>
          <w:rFonts w:ascii="Times New Roman" w:hAnsi="Times New Roman"/>
          <w:sz w:val="28"/>
          <w:szCs w:val="28"/>
          <w:lang w:eastAsia="zh-CN"/>
        </w:rPr>
        <w:t xml:space="preserve"> </w:t>
      </w:r>
      <w:r w:rsidRPr="00254DFF">
        <w:rPr>
          <w:rFonts w:ascii="Times New Roman" w:hAnsi="Times New Roman"/>
          <w:sz w:val="28"/>
          <w:szCs w:val="28"/>
          <w:lang w:eastAsia="uk-UA"/>
        </w:rPr>
        <w:t>№</w:t>
      </w:r>
      <w:r>
        <w:rPr>
          <w:rFonts w:ascii="Times New Roman" w:hAnsi="Times New Roman"/>
          <w:sz w:val="28"/>
          <w:szCs w:val="28"/>
          <w:lang w:eastAsia="uk-UA"/>
        </w:rPr>
        <w:t xml:space="preserve"> __</w:t>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Pr>
          <w:rFonts w:ascii="Times New Roman" w:hAnsi="Times New Roman"/>
          <w:sz w:val="28"/>
          <w:szCs w:val="28"/>
          <w:lang w:eastAsia="uk-UA"/>
        </w:rPr>
        <w:softHyphen/>
      </w:r>
      <w:r w:rsidRPr="00254DFF">
        <w:rPr>
          <w:rFonts w:ascii="Times New Roman" w:hAnsi="Times New Roman"/>
          <w:sz w:val="28"/>
          <w:szCs w:val="28"/>
          <w:lang w:eastAsia="uk-UA"/>
        </w:rPr>
        <w:t>/</w:t>
      </w:r>
      <w:r>
        <w:rPr>
          <w:rFonts w:ascii="Times New Roman" w:hAnsi="Times New Roman"/>
          <w:sz w:val="28"/>
          <w:szCs w:val="28"/>
          <w:lang w:eastAsia="uk-UA"/>
        </w:rPr>
        <w:t>_____</w:t>
      </w:r>
    </w:p>
    <w:p w:rsidR="00B73594" w:rsidRPr="00254DFF" w:rsidRDefault="00B73594" w:rsidP="0025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uk-UA"/>
        </w:rPr>
      </w:pPr>
    </w:p>
    <w:p w:rsidR="00B73594" w:rsidRPr="00254DFF" w:rsidRDefault="00B73594" w:rsidP="0025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uk-UA"/>
        </w:rPr>
      </w:pPr>
    </w:p>
    <w:p w:rsidR="00B73594" w:rsidRPr="00254DFF" w:rsidRDefault="00B73594" w:rsidP="0025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uk-UA"/>
        </w:rPr>
      </w:pPr>
    </w:p>
    <w:p w:rsidR="00B73594" w:rsidRPr="00254DFF" w:rsidRDefault="00B73594" w:rsidP="0025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uk-UA"/>
        </w:rPr>
      </w:pPr>
    </w:p>
    <w:p w:rsidR="00B73594" w:rsidRDefault="00B73594" w:rsidP="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uk-UA"/>
        </w:rPr>
      </w:pPr>
    </w:p>
    <w:p w:rsidR="00B73594" w:rsidRDefault="00B73594" w:rsidP="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uk-UA"/>
        </w:rPr>
      </w:pPr>
    </w:p>
    <w:p w:rsidR="00B73594" w:rsidRDefault="00B73594" w:rsidP="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uk-UA"/>
        </w:rPr>
      </w:pPr>
    </w:p>
    <w:p w:rsidR="00B73594" w:rsidRDefault="00B73594" w:rsidP="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uk-UA"/>
        </w:rPr>
      </w:pPr>
    </w:p>
    <w:p w:rsidR="00B73594" w:rsidRDefault="00B73594" w:rsidP="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uk-UA"/>
        </w:rPr>
      </w:pPr>
    </w:p>
    <w:p w:rsidR="00B73594" w:rsidRPr="00254DFF" w:rsidRDefault="00B73594" w:rsidP="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32"/>
          <w:szCs w:val="32"/>
          <w:lang w:eastAsia="uk-UA"/>
        </w:rPr>
      </w:pPr>
    </w:p>
    <w:p w:rsidR="00B73594" w:rsidRPr="00715474" w:rsidRDefault="00B73594" w:rsidP="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32"/>
          <w:szCs w:val="32"/>
          <w:lang w:eastAsia="uk-UA"/>
        </w:rPr>
      </w:pPr>
      <w:r w:rsidRPr="00715474">
        <w:rPr>
          <w:rFonts w:ascii="Times New Roman" w:hAnsi="Times New Roman"/>
          <w:b/>
          <w:sz w:val="32"/>
          <w:szCs w:val="32"/>
          <w:lang w:eastAsia="uk-UA"/>
        </w:rPr>
        <w:t xml:space="preserve"> СТАТУТ</w:t>
      </w:r>
    </w:p>
    <w:p w:rsidR="00B73594" w:rsidRPr="0071547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32"/>
          <w:szCs w:val="32"/>
          <w:lang w:eastAsia="uk-UA"/>
        </w:rPr>
      </w:pPr>
      <w:r w:rsidRPr="00715474">
        <w:rPr>
          <w:rFonts w:ascii="Times New Roman" w:hAnsi="Times New Roman"/>
          <w:b/>
          <w:sz w:val="32"/>
          <w:szCs w:val="32"/>
          <w:lang w:eastAsia="uk-UA"/>
        </w:rPr>
        <w:t>закладу дошкільної освіти № 8 «Золотий ключик»</w:t>
      </w:r>
    </w:p>
    <w:p w:rsidR="00B73594" w:rsidRPr="00715474"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32"/>
          <w:szCs w:val="32"/>
          <w:lang w:eastAsia="uk-UA"/>
        </w:rPr>
      </w:pPr>
      <w:r w:rsidRPr="00715474">
        <w:rPr>
          <w:rFonts w:ascii="Times New Roman" w:hAnsi="Times New Roman"/>
          <w:b/>
          <w:sz w:val="32"/>
          <w:szCs w:val="32"/>
          <w:lang w:eastAsia="uk-UA"/>
        </w:rPr>
        <w:t>міста Нетішина Хмельницької області</w:t>
      </w:r>
    </w:p>
    <w:p w:rsidR="00B73594" w:rsidRPr="00715474" w:rsidRDefault="00B73594" w:rsidP="00CF1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32"/>
          <w:szCs w:val="32"/>
          <w:lang w:eastAsia="uk-UA"/>
        </w:rPr>
      </w:pPr>
      <w:r w:rsidRPr="00715474">
        <w:rPr>
          <w:rFonts w:ascii="Times New Roman" w:hAnsi="Times New Roman"/>
          <w:b/>
          <w:sz w:val="32"/>
          <w:szCs w:val="32"/>
          <w:lang w:eastAsia="uk-UA"/>
        </w:rPr>
        <w:t>(нова редакція)</w:t>
      </w:r>
    </w:p>
    <w:p w:rsidR="00B73594" w:rsidRPr="00605D0B" w:rsidRDefault="00B73594" w:rsidP="006D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32"/>
          <w:szCs w:val="32"/>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40"/>
          <w:lang w:eastAsia="uk-UA"/>
        </w:rPr>
      </w:pPr>
    </w:p>
    <w:p w:rsidR="00B73594" w:rsidRPr="002660FD" w:rsidRDefault="00B73594" w:rsidP="0037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40"/>
          <w:lang w:eastAsia="uk-UA"/>
        </w:rPr>
      </w:pPr>
    </w:p>
    <w:p w:rsidR="00B73594" w:rsidRDefault="00B73594" w:rsidP="0026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26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26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26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26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26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32"/>
          <w:szCs w:val="40"/>
          <w:lang w:eastAsia="uk-UA"/>
        </w:rPr>
      </w:pPr>
    </w:p>
    <w:p w:rsidR="00B73594" w:rsidRDefault="00B73594" w:rsidP="004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254DFF">
        <w:rPr>
          <w:rFonts w:ascii="Times New Roman" w:hAnsi="Times New Roman"/>
          <w:sz w:val="28"/>
          <w:szCs w:val="28"/>
          <w:lang w:eastAsia="uk-UA"/>
        </w:rPr>
        <w:t>м.</w:t>
      </w:r>
      <w:r>
        <w:rPr>
          <w:rFonts w:ascii="Times New Roman" w:hAnsi="Times New Roman"/>
          <w:sz w:val="28"/>
          <w:szCs w:val="28"/>
          <w:lang w:eastAsia="uk-UA"/>
        </w:rPr>
        <w:t xml:space="preserve"> Нетішин 2026</w:t>
      </w:r>
    </w:p>
    <w:p w:rsidR="00B73594" w:rsidRDefault="00B73594" w:rsidP="004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2</w:t>
      </w:r>
    </w:p>
    <w:p w:rsidR="00B73594" w:rsidRPr="004055EA" w:rsidRDefault="00B73594" w:rsidP="004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Pr="000C7F6F" w:rsidRDefault="00B73594" w:rsidP="006A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sz w:val="28"/>
          <w:szCs w:val="28"/>
          <w:lang w:eastAsia="uk-UA"/>
        </w:rPr>
      </w:pPr>
      <w:r w:rsidRPr="000C7F6F">
        <w:rPr>
          <w:rFonts w:ascii="Times New Roman" w:hAnsi="Times New Roman"/>
          <w:sz w:val="28"/>
          <w:szCs w:val="28"/>
          <w:lang w:eastAsia="uk-UA"/>
        </w:rPr>
        <w:t>І. ЗАГАЛЬНІ ПОЛОЖЕННЯ</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6D659C">
        <w:rPr>
          <w:rFonts w:ascii="Times New Roman" w:hAnsi="Times New Roman"/>
          <w:sz w:val="28"/>
          <w:szCs w:val="28"/>
          <w:lang w:eastAsia="uk-UA"/>
        </w:rPr>
        <w:t>1.1.</w:t>
      </w:r>
      <w:r w:rsidRPr="006D659C">
        <w:rPr>
          <w:rFonts w:ascii="Times New Roman" w:hAnsi="Times New Roman"/>
          <w:sz w:val="28"/>
          <w:szCs w:val="28"/>
          <w:lang w:eastAsia="uk-UA"/>
        </w:rPr>
        <w:tab/>
        <w:t>Статут закладу дошкільної освіти №</w:t>
      </w:r>
      <w:r>
        <w:rPr>
          <w:rFonts w:ascii="Times New Roman" w:hAnsi="Times New Roman"/>
          <w:sz w:val="28"/>
          <w:szCs w:val="28"/>
          <w:lang w:eastAsia="uk-UA"/>
        </w:rPr>
        <w:t xml:space="preserve"> 8</w:t>
      </w:r>
      <w:r w:rsidRPr="006D659C">
        <w:rPr>
          <w:rFonts w:ascii="Times New Roman" w:hAnsi="Times New Roman"/>
          <w:sz w:val="28"/>
          <w:szCs w:val="28"/>
          <w:lang w:eastAsia="uk-UA"/>
        </w:rPr>
        <w:t xml:space="preserve"> «</w:t>
      </w:r>
      <w:r>
        <w:rPr>
          <w:rFonts w:ascii="Times New Roman" w:hAnsi="Times New Roman"/>
          <w:sz w:val="28"/>
          <w:szCs w:val="28"/>
          <w:lang w:eastAsia="uk-UA"/>
        </w:rPr>
        <w:t>Золотий ключик</w:t>
      </w:r>
      <w:r w:rsidRPr="006D659C">
        <w:rPr>
          <w:rFonts w:ascii="Times New Roman" w:hAnsi="Times New Roman"/>
          <w:sz w:val="28"/>
          <w:szCs w:val="28"/>
          <w:lang w:eastAsia="uk-UA"/>
        </w:rPr>
        <w:t xml:space="preserve">» </w:t>
      </w:r>
      <w:r>
        <w:rPr>
          <w:rFonts w:ascii="Times New Roman" w:hAnsi="Times New Roman"/>
          <w:sz w:val="28"/>
          <w:szCs w:val="28"/>
          <w:lang w:eastAsia="uk-UA"/>
        </w:rPr>
        <w:t xml:space="preserve">міста Нетішина </w:t>
      </w:r>
      <w:r w:rsidRPr="00605D0B">
        <w:rPr>
          <w:rFonts w:ascii="Times New Roman" w:hAnsi="Times New Roman"/>
          <w:sz w:val="28"/>
          <w:szCs w:val="28"/>
          <w:lang w:eastAsia="uk-UA"/>
        </w:rPr>
        <w:t xml:space="preserve">Хмельницької області </w:t>
      </w:r>
      <w:r w:rsidRPr="006D659C">
        <w:rPr>
          <w:rFonts w:ascii="Times New Roman" w:hAnsi="Times New Roman"/>
          <w:sz w:val="28"/>
          <w:szCs w:val="28"/>
          <w:lang w:eastAsia="uk-UA"/>
        </w:rPr>
        <w:t>(далі - Статут) є новою редакцією Статуту</w:t>
      </w:r>
      <w:r>
        <w:rPr>
          <w:rFonts w:ascii="Times New Roman" w:hAnsi="Times New Roman"/>
          <w:sz w:val="28"/>
          <w:szCs w:val="28"/>
          <w:lang w:eastAsia="uk-UA"/>
        </w:rPr>
        <w:t xml:space="preserve"> </w:t>
      </w:r>
      <w:r w:rsidRPr="006D659C">
        <w:rPr>
          <w:rFonts w:ascii="Times New Roman" w:hAnsi="Times New Roman"/>
          <w:sz w:val="28"/>
          <w:szCs w:val="28"/>
          <w:lang w:eastAsia="uk-UA"/>
        </w:rPr>
        <w:t>закладу дошкільної освіти №</w:t>
      </w:r>
      <w:r>
        <w:rPr>
          <w:rFonts w:ascii="Times New Roman" w:hAnsi="Times New Roman"/>
          <w:sz w:val="28"/>
          <w:szCs w:val="28"/>
          <w:lang w:eastAsia="uk-UA"/>
        </w:rPr>
        <w:t xml:space="preserve"> 8</w:t>
      </w:r>
      <w:r w:rsidRPr="006D659C">
        <w:rPr>
          <w:rFonts w:ascii="Times New Roman" w:hAnsi="Times New Roman"/>
          <w:sz w:val="28"/>
          <w:szCs w:val="28"/>
          <w:lang w:eastAsia="uk-UA"/>
        </w:rPr>
        <w:t xml:space="preserve"> «</w:t>
      </w:r>
      <w:r>
        <w:rPr>
          <w:rFonts w:ascii="Times New Roman" w:hAnsi="Times New Roman"/>
          <w:sz w:val="28"/>
          <w:szCs w:val="28"/>
          <w:lang w:eastAsia="uk-UA"/>
        </w:rPr>
        <w:t>Золотий ключик</w:t>
      </w:r>
      <w:r w:rsidRPr="006D659C">
        <w:rPr>
          <w:rFonts w:ascii="Times New Roman" w:hAnsi="Times New Roman"/>
          <w:sz w:val="28"/>
          <w:szCs w:val="28"/>
          <w:lang w:eastAsia="uk-UA"/>
        </w:rPr>
        <w:t>» Нетішинської міської ради</w:t>
      </w:r>
      <w:r>
        <w:rPr>
          <w:rFonts w:ascii="Times New Roman" w:hAnsi="Times New Roman"/>
          <w:sz w:val="28"/>
          <w:szCs w:val="28"/>
          <w:lang w:eastAsia="uk-UA"/>
        </w:rPr>
        <w:t>,</w:t>
      </w:r>
      <w:r w:rsidRPr="006D659C">
        <w:rPr>
          <w:rFonts w:ascii="Times New Roman" w:hAnsi="Times New Roman"/>
          <w:sz w:val="28"/>
          <w:szCs w:val="28"/>
          <w:lang w:eastAsia="uk-UA"/>
        </w:rPr>
        <w:t xml:space="preserve"> затвердженого рішенням </w:t>
      </w:r>
      <w:r>
        <w:rPr>
          <w:rFonts w:ascii="Times New Roman" w:hAnsi="Times New Roman"/>
          <w:sz w:val="28"/>
          <w:szCs w:val="28"/>
          <w:lang w:eastAsia="uk-UA"/>
        </w:rPr>
        <w:t xml:space="preserve">восьмої </w:t>
      </w:r>
      <w:r w:rsidRPr="006D659C">
        <w:rPr>
          <w:rFonts w:ascii="Times New Roman" w:hAnsi="Times New Roman"/>
          <w:sz w:val="28"/>
          <w:szCs w:val="28"/>
          <w:lang w:eastAsia="uk-UA"/>
        </w:rPr>
        <w:t xml:space="preserve">сесії Нетішинської міської ради </w:t>
      </w:r>
      <w:r>
        <w:rPr>
          <w:rFonts w:ascii="Times New Roman" w:hAnsi="Times New Roman"/>
          <w:sz w:val="28"/>
          <w:szCs w:val="28"/>
          <w:lang w:eastAsia="uk-UA"/>
        </w:rPr>
        <w:br/>
      </w:r>
      <w:r>
        <w:rPr>
          <w:rFonts w:ascii="Times New Roman" w:hAnsi="Times New Roman"/>
          <w:sz w:val="28"/>
          <w:szCs w:val="28"/>
          <w:lang w:val="en-US" w:eastAsia="uk-UA"/>
        </w:rPr>
        <w:t>V</w:t>
      </w:r>
      <w:r>
        <w:rPr>
          <w:rFonts w:ascii="Times New Roman" w:hAnsi="Times New Roman"/>
          <w:sz w:val="28"/>
          <w:szCs w:val="28"/>
          <w:lang w:eastAsia="uk-UA"/>
        </w:rPr>
        <w:t>ІІІ скликання від 23 квітня 2021 року № 8/453.</w:t>
      </w:r>
      <w:r w:rsidRPr="006D659C">
        <w:rPr>
          <w:rFonts w:ascii="Times New Roman" w:hAnsi="Times New Roman"/>
          <w:sz w:val="28"/>
          <w:szCs w:val="28"/>
          <w:lang w:eastAsia="uk-UA"/>
        </w:rPr>
        <w:t xml:space="preserve"> </w:t>
      </w:r>
    </w:p>
    <w:p w:rsidR="00B73594" w:rsidRPr="005246F2" w:rsidRDefault="00B73594" w:rsidP="005246F2">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6D659C">
        <w:rPr>
          <w:rFonts w:ascii="Times New Roman" w:hAnsi="Times New Roman"/>
          <w:sz w:val="28"/>
          <w:szCs w:val="28"/>
          <w:lang w:eastAsia="uk-UA"/>
        </w:rPr>
        <w:t>1.2.</w:t>
      </w:r>
      <w:r w:rsidRPr="006D659C">
        <w:rPr>
          <w:rFonts w:ascii="Times New Roman" w:hAnsi="Times New Roman"/>
          <w:sz w:val="28"/>
          <w:szCs w:val="28"/>
          <w:lang w:eastAsia="uk-UA"/>
        </w:rPr>
        <w:tab/>
        <w:t>Цей Статут</w:t>
      </w:r>
      <w:r>
        <w:rPr>
          <w:rFonts w:ascii="Times New Roman" w:hAnsi="Times New Roman"/>
          <w:sz w:val="28"/>
          <w:szCs w:val="28"/>
          <w:lang w:eastAsia="uk-UA"/>
        </w:rPr>
        <w:t xml:space="preserve"> є установчим документом</w:t>
      </w:r>
      <w:r w:rsidRPr="006D659C">
        <w:rPr>
          <w:rFonts w:ascii="Times New Roman" w:hAnsi="Times New Roman"/>
          <w:sz w:val="28"/>
          <w:szCs w:val="28"/>
          <w:lang w:eastAsia="uk-UA"/>
        </w:rPr>
        <w:t xml:space="preserve">, </w:t>
      </w:r>
      <w:r>
        <w:rPr>
          <w:rFonts w:ascii="Times New Roman" w:hAnsi="Times New Roman"/>
          <w:sz w:val="28"/>
          <w:szCs w:val="28"/>
          <w:lang w:eastAsia="uk-UA"/>
        </w:rPr>
        <w:t xml:space="preserve">яким визначено </w:t>
      </w:r>
      <w:r w:rsidRPr="005246F2">
        <w:rPr>
          <w:rFonts w:ascii="Times New Roman" w:hAnsi="Times New Roman"/>
          <w:sz w:val="28"/>
          <w:szCs w:val="28"/>
          <w:lang w:eastAsia="uk-UA"/>
        </w:rPr>
        <w:t>повне та скорочене найменування закладу дошкільної освіти; статус, форму власності, організаційно-правову форму та типи організації освітньої діяльності; місцезнаходження; мету, принципи та завдання діяльності; особливості організації освітнього процесу; систему управління.</w:t>
      </w:r>
    </w:p>
    <w:p w:rsidR="00B73594" w:rsidRPr="00F103F8"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FF0000"/>
          <w:sz w:val="28"/>
          <w:szCs w:val="28"/>
          <w:lang w:eastAsia="uk-UA"/>
        </w:rPr>
      </w:pPr>
      <w:r>
        <w:rPr>
          <w:rFonts w:ascii="Times New Roman" w:hAnsi="Times New Roman"/>
          <w:sz w:val="28"/>
          <w:szCs w:val="28"/>
          <w:lang w:eastAsia="uk-UA"/>
        </w:rPr>
        <w:t>Статут регламентує</w:t>
      </w:r>
      <w:r w:rsidRPr="006D659C">
        <w:rPr>
          <w:rFonts w:ascii="Times New Roman" w:hAnsi="Times New Roman"/>
          <w:sz w:val="28"/>
          <w:szCs w:val="28"/>
          <w:lang w:eastAsia="uk-UA"/>
        </w:rPr>
        <w:t xml:space="preserve"> зарахування</w:t>
      </w:r>
      <w:r>
        <w:rPr>
          <w:rFonts w:ascii="Times New Roman" w:hAnsi="Times New Roman"/>
          <w:sz w:val="28"/>
          <w:szCs w:val="28"/>
          <w:lang w:eastAsia="uk-UA"/>
        </w:rPr>
        <w:t>, відрахування, переведення дітей</w:t>
      </w:r>
      <w:r w:rsidRPr="006D659C">
        <w:rPr>
          <w:rFonts w:ascii="Times New Roman" w:hAnsi="Times New Roman"/>
          <w:sz w:val="28"/>
          <w:szCs w:val="28"/>
          <w:lang w:eastAsia="uk-UA"/>
        </w:rPr>
        <w:t xml:space="preserve"> до </w:t>
      </w:r>
      <w:r w:rsidRPr="005246F2">
        <w:rPr>
          <w:rFonts w:ascii="Times New Roman" w:hAnsi="Times New Roman"/>
          <w:sz w:val="28"/>
          <w:szCs w:val="28"/>
          <w:lang w:eastAsia="uk-UA"/>
        </w:rPr>
        <w:t>закладу дошкільної освіти</w:t>
      </w:r>
      <w:r w:rsidRPr="006D659C">
        <w:rPr>
          <w:rFonts w:ascii="Times New Roman" w:hAnsi="Times New Roman"/>
          <w:sz w:val="28"/>
          <w:szCs w:val="28"/>
          <w:lang w:eastAsia="uk-UA"/>
        </w:rPr>
        <w:t>, формування та наповнюваність груп вихованців; режим роботи</w:t>
      </w:r>
      <w:r>
        <w:rPr>
          <w:rFonts w:ascii="Times New Roman" w:hAnsi="Times New Roman"/>
          <w:sz w:val="28"/>
          <w:szCs w:val="28"/>
          <w:lang w:eastAsia="uk-UA"/>
        </w:rPr>
        <w:t xml:space="preserve"> </w:t>
      </w:r>
      <w:r w:rsidRPr="005246F2">
        <w:rPr>
          <w:rFonts w:ascii="Times New Roman" w:hAnsi="Times New Roman"/>
          <w:sz w:val="28"/>
          <w:szCs w:val="28"/>
          <w:lang w:eastAsia="uk-UA"/>
        </w:rPr>
        <w:t>закладу дошкільної освіти</w:t>
      </w:r>
      <w:r w:rsidRPr="006D659C">
        <w:rPr>
          <w:rFonts w:ascii="Times New Roman" w:hAnsi="Times New Roman"/>
          <w:sz w:val="28"/>
          <w:szCs w:val="28"/>
          <w:lang w:eastAsia="uk-UA"/>
        </w:rPr>
        <w:t>; особливості організації освітнього процесу</w:t>
      </w:r>
      <w:r>
        <w:rPr>
          <w:rFonts w:ascii="Times New Roman" w:hAnsi="Times New Roman"/>
          <w:sz w:val="28"/>
          <w:szCs w:val="28"/>
          <w:lang w:eastAsia="uk-UA"/>
        </w:rPr>
        <w:t xml:space="preserve"> у </w:t>
      </w:r>
      <w:r w:rsidRPr="005246F2">
        <w:rPr>
          <w:rFonts w:ascii="Times New Roman" w:hAnsi="Times New Roman"/>
          <w:sz w:val="28"/>
          <w:szCs w:val="28"/>
          <w:lang w:eastAsia="uk-UA"/>
        </w:rPr>
        <w:t>заклад</w:t>
      </w:r>
      <w:r>
        <w:rPr>
          <w:rFonts w:ascii="Times New Roman" w:hAnsi="Times New Roman"/>
          <w:sz w:val="28"/>
          <w:szCs w:val="28"/>
          <w:lang w:eastAsia="uk-UA"/>
        </w:rPr>
        <w:t>і</w:t>
      </w:r>
      <w:r w:rsidRPr="005246F2">
        <w:rPr>
          <w:rFonts w:ascii="Times New Roman" w:hAnsi="Times New Roman"/>
          <w:sz w:val="28"/>
          <w:szCs w:val="28"/>
          <w:lang w:eastAsia="uk-UA"/>
        </w:rPr>
        <w:t xml:space="preserve"> дошкільної освіти</w:t>
      </w:r>
      <w:r w:rsidRPr="006D659C">
        <w:rPr>
          <w:rFonts w:ascii="Times New Roman" w:hAnsi="Times New Roman"/>
          <w:sz w:val="28"/>
          <w:szCs w:val="28"/>
          <w:lang w:eastAsia="uk-UA"/>
        </w:rPr>
        <w:t xml:space="preserve">; систему управління </w:t>
      </w:r>
      <w:r>
        <w:rPr>
          <w:rFonts w:ascii="Times New Roman" w:hAnsi="Times New Roman"/>
          <w:sz w:val="28"/>
          <w:szCs w:val="28"/>
          <w:lang w:eastAsia="uk-UA"/>
        </w:rPr>
        <w:t>закладу</w:t>
      </w:r>
      <w:r w:rsidRPr="005246F2">
        <w:rPr>
          <w:rFonts w:ascii="Times New Roman" w:hAnsi="Times New Roman"/>
          <w:sz w:val="28"/>
          <w:szCs w:val="28"/>
          <w:lang w:eastAsia="uk-UA"/>
        </w:rPr>
        <w:t xml:space="preserve"> дошкільної освіти</w:t>
      </w:r>
      <w:r w:rsidRPr="006D659C">
        <w:rPr>
          <w:rFonts w:ascii="Times New Roman" w:hAnsi="Times New Roman"/>
          <w:sz w:val="28"/>
          <w:szCs w:val="28"/>
          <w:lang w:eastAsia="uk-UA"/>
        </w:rPr>
        <w:t>; громад</w:t>
      </w:r>
      <w:r>
        <w:rPr>
          <w:rFonts w:ascii="Times New Roman" w:hAnsi="Times New Roman"/>
          <w:sz w:val="28"/>
          <w:szCs w:val="28"/>
          <w:lang w:eastAsia="uk-UA"/>
        </w:rPr>
        <w:t xml:space="preserve">ське самоврядування у </w:t>
      </w:r>
      <w:r w:rsidRPr="005246F2">
        <w:rPr>
          <w:rFonts w:ascii="Times New Roman" w:hAnsi="Times New Roman"/>
          <w:sz w:val="28"/>
          <w:szCs w:val="28"/>
          <w:lang w:eastAsia="uk-UA"/>
        </w:rPr>
        <w:t>заклад</w:t>
      </w:r>
      <w:r>
        <w:rPr>
          <w:rFonts w:ascii="Times New Roman" w:hAnsi="Times New Roman"/>
          <w:sz w:val="28"/>
          <w:szCs w:val="28"/>
          <w:lang w:eastAsia="uk-UA"/>
        </w:rPr>
        <w:t>і</w:t>
      </w:r>
      <w:r w:rsidRPr="005246F2">
        <w:rPr>
          <w:rFonts w:ascii="Times New Roman" w:hAnsi="Times New Roman"/>
          <w:sz w:val="28"/>
          <w:szCs w:val="28"/>
          <w:lang w:eastAsia="uk-UA"/>
        </w:rPr>
        <w:t xml:space="preserve"> дошкільної освіти</w:t>
      </w:r>
      <w:r w:rsidRPr="006D659C">
        <w:rPr>
          <w:rFonts w:ascii="Times New Roman" w:hAnsi="Times New Roman"/>
          <w:sz w:val="28"/>
          <w:szCs w:val="28"/>
          <w:lang w:eastAsia="uk-UA"/>
        </w:rPr>
        <w:t>; охорону здоров’я та харчування вихованців</w:t>
      </w:r>
      <w:r>
        <w:rPr>
          <w:rFonts w:ascii="Times New Roman" w:hAnsi="Times New Roman"/>
          <w:sz w:val="28"/>
          <w:szCs w:val="28"/>
          <w:lang w:eastAsia="uk-UA"/>
        </w:rPr>
        <w:t xml:space="preserve"> у </w:t>
      </w:r>
      <w:r w:rsidRPr="005246F2">
        <w:rPr>
          <w:rFonts w:ascii="Times New Roman" w:hAnsi="Times New Roman"/>
          <w:sz w:val="28"/>
          <w:szCs w:val="28"/>
          <w:lang w:eastAsia="uk-UA"/>
        </w:rPr>
        <w:t>заклад</w:t>
      </w:r>
      <w:r>
        <w:rPr>
          <w:rFonts w:ascii="Times New Roman" w:hAnsi="Times New Roman"/>
          <w:sz w:val="28"/>
          <w:szCs w:val="28"/>
          <w:lang w:eastAsia="uk-UA"/>
        </w:rPr>
        <w:t>і</w:t>
      </w:r>
      <w:r w:rsidRPr="005246F2">
        <w:rPr>
          <w:rFonts w:ascii="Times New Roman" w:hAnsi="Times New Roman"/>
          <w:sz w:val="28"/>
          <w:szCs w:val="28"/>
          <w:lang w:eastAsia="uk-UA"/>
        </w:rPr>
        <w:t xml:space="preserve"> дошкільної освіти</w:t>
      </w:r>
      <w:r w:rsidRPr="006D659C">
        <w:rPr>
          <w:rFonts w:ascii="Times New Roman" w:hAnsi="Times New Roman"/>
          <w:sz w:val="28"/>
          <w:szCs w:val="28"/>
          <w:lang w:eastAsia="uk-UA"/>
        </w:rPr>
        <w:t xml:space="preserve">; </w:t>
      </w:r>
      <w:r>
        <w:rPr>
          <w:rFonts w:ascii="Times New Roman" w:hAnsi="Times New Roman"/>
          <w:sz w:val="28"/>
          <w:szCs w:val="28"/>
          <w:lang w:eastAsia="uk-UA"/>
        </w:rPr>
        <w:t xml:space="preserve">матеріально-технічну базу закладу дошкільної освіти; </w:t>
      </w:r>
      <w:r w:rsidRPr="006D659C">
        <w:rPr>
          <w:rFonts w:ascii="Times New Roman" w:hAnsi="Times New Roman"/>
          <w:sz w:val="28"/>
          <w:szCs w:val="28"/>
          <w:lang w:eastAsia="uk-UA"/>
        </w:rPr>
        <w:t>фінансово-господарську діяльність</w:t>
      </w:r>
      <w:r>
        <w:rPr>
          <w:rFonts w:ascii="Times New Roman" w:hAnsi="Times New Roman"/>
          <w:sz w:val="28"/>
          <w:szCs w:val="28"/>
          <w:lang w:eastAsia="uk-UA"/>
        </w:rPr>
        <w:t xml:space="preserve"> і майно закладу дошкільної освіти</w:t>
      </w:r>
      <w:r w:rsidRPr="00605D0B">
        <w:rPr>
          <w:rFonts w:ascii="Times New Roman" w:hAnsi="Times New Roman"/>
          <w:sz w:val="28"/>
          <w:szCs w:val="28"/>
          <w:lang w:eastAsia="uk-UA"/>
        </w:rPr>
        <w:t xml:space="preserve">; контроль за діяльністю </w:t>
      </w:r>
      <w:r>
        <w:rPr>
          <w:rFonts w:ascii="Times New Roman" w:hAnsi="Times New Roman"/>
          <w:sz w:val="28"/>
          <w:szCs w:val="28"/>
          <w:lang w:eastAsia="uk-UA"/>
        </w:rPr>
        <w:t>закладу дошкільної освіти</w:t>
      </w:r>
      <w:r w:rsidRPr="00605D0B">
        <w:rPr>
          <w:rFonts w:ascii="Times New Roman" w:hAnsi="Times New Roman"/>
          <w:sz w:val="28"/>
          <w:szCs w:val="28"/>
          <w:lang w:eastAsia="uk-UA"/>
        </w:rPr>
        <w:t xml:space="preserve">; </w:t>
      </w:r>
      <w:r>
        <w:rPr>
          <w:rFonts w:ascii="Times New Roman" w:hAnsi="Times New Roman"/>
          <w:sz w:val="28"/>
          <w:szCs w:val="28"/>
          <w:lang w:eastAsia="uk-UA"/>
        </w:rPr>
        <w:t xml:space="preserve">порядок реорганізації, перепрофілювання, </w:t>
      </w:r>
      <w:r w:rsidRPr="00605D0B">
        <w:rPr>
          <w:rFonts w:ascii="Times New Roman" w:hAnsi="Times New Roman"/>
          <w:sz w:val="28"/>
          <w:szCs w:val="28"/>
          <w:lang w:eastAsia="uk-UA"/>
        </w:rPr>
        <w:t>ліквідаці</w:t>
      </w:r>
      <w:r>
        <w:rPr>
          <w:rFonts w:ascii="Times New Roman" w:hAnsi="Times New Roman"/>
          <w:sz w:val="28"/>
          <w:szCs w:val="28"/>
          <w:lang w:eastAsia="uk-UA"/>
        </w:rPr>
        <w:t>ї</w:t>
      </w:r>
      <w:r w:rsidRPr="00605D0B">
        <w:rPr>
          <w:rFonts w:ascii="Times New Roman" w:hAnsi="Times New Roman"/>
          <w:sz w:val="28"/>
          <w:szCs w:val="28"/>
          <w:lang w:eastAsia="uk-UA"/>
        </w:rPr>
        <w:t xml:space="preserve"> </w:t>
      </w:r>
      <w:r>
        <w:rPr>
          <w:rFonts w:ascii="Times New Roman" w:hAnsi="Times New Roman"/>
          <w:sz w:val="28"/>
          <w:szCs w:val="28"/>
          <w:lang w:eastAsia="uk-UA"/>
        </w:rPr>
        <w:t>закладу дошкільної освіти; внесення змін і доповнень</w:t>
      </w:r>
      <w:r w:rsidRPr="006D659C">
        <w:rPr>
          <w:rFonts w:ascii="Times New Roman" w:hAnsi="Times New Roman"/>
          <w:sz w:val="28"/>
          <w:szCs w:val="28"/>
          <w:lang w:eastAsia="uk-UA"/>
        </w:rPr>
        <w:t xml:space="preserve">. </w:t>
      </w:r>
    </w:p>
    <w:p w:rsidR="00B73594" w:rsidRDefault="00B73594" w:rsidP="00BC759D">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1.3. </w:t>
      </w:r>
      <w:r w:rsidRPr="006D659C">
        <w:rPr>
          <w:rFonts w:ascii="Times New Roman" w:hAnsi="Times New Roman"/>
          <w:sz w:val="28"/>
          <w:szCs w:val="28"/>
          <w:lang w:eastAsia="uk-UA"/>
        </w:rPr>
        <w:t>Повне найменування закладу дошкільної освіти: Заклад дошкільної освіти №</w:t>
      </w:r>
      <w:r>
        <w:rPr>
          <w:rFonts w:ascii="Times New Roman" w:hAnsi="Times New Roman"/>
          <w:sz w:val="28"/>
          <w:szCs w:val="28"/>
          <w:lang w:eastAsia="uk-UA"/>
        </w:rPr>
        <w:t xml:space="preserve"> 8</w:t>
      </w:r>
      <w:r w:rsidRPr="006D659C">
        <w:rPr>
          <w:rFonts w:ascii="Times New Roman" w:hAnsi="Times New Roman"/>
          <w:sz w:val="28"/>
          <w:szCs w:val="28"/>
          <w:lang w:eastAsia="uk-UA"/>
        </w:rPr>
        <w:t xml:space="preserve"> «</w:t>
      </w:r>
      <w:r>
        <w:rPr>
          <w:rFonts w:ascii="Times New Roman" w:hAnsi="Times New Roman"/>
          <w:sz w:val="28"/>
          <w:szCs w:val="28"/>
          <w:lang w:eastAsia="uk-UA"/>
        </w:rPr>
        <w:t>Золотий ключик</w:t>
      </w:r>
      <w:r w:rsidRPr="006D659C">
        <w:rPr>
          <w:rFonts w:ascii="Times New Roman" w:hAnsi="Times New Roman"/>
          <w:sz w:val="28"/>
          <w:szCs w:val="28"/>
          <w:lang w:eastAsia="uk-UA"/>
        </w:rPr>
        <w:t xml:space="preserve">» </w:t>
      </w:r>
      <w:r>
        <w:rPr>
          <w:rFonts w:ascii="Times New Roman" w:hAnsi="Times New Roman"/>
          <w:sz w:val="28"/>
          <w:szCs w:val="28"/>
          <w:lang w:eastAsia="uk-UA"/>
        </w:rPr>
        <w:t xml:space="preserve">міста Нетішина </w:t>
      </w:r>
      <w:r w:rsidRPr="00605D0B">
        <w:rPr>
          <w:rFonts w:ascii="Times New Roman" w:hAnsi="Times New Roman"/>
          <w:sz w:val="28"/>
          <w:szCs w:val="28"/>
          <w:lang w:eastAsia="uk-UA"/>
        </w:rPr>
        <w:t>Хмельницької області</w:t>
      </w:r>
      <w:r w:rsidRPr="006D659C">
        <w:rPr>
          <w:rFonts w:ascii="Times New Roman" w:hAnsi="Times New Roman"/>
          <w:sz w:val="28"/>
          <w:szCs w:val="28"/>
          <w:lang w:eastAsia="uk-UA"/>
        </w:rPr>
        <w:t xml:space="preserve"> (далі – Заклад). </w:t>
      </w:r>
    </w:p>
    <w:p w:rsidR="00B73594" w:rsidRPr="006D659C" w:rsidRDefault="00B73594" w:rsidP="00BC759D">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1.4. </w:t>
      </w:r>
      <w:r w:rsidRPr="006D659C">
        <w:rPr>
          <w:rFonts w:ascii="Times New Roman" w:hAnsi="Times New Roman"/>
          <w:sz w:val="28"/>
          <w:szCs w:val="28"/>
          <w:lang w:eastAsia="uk-UA"/>
        </w:rPr>
        <w:t>Скорочене найменування Закладу:  ЗДО №</w:t>
      </w:r>
      <w:r>
        <w:rPr>
          <w:rFonts w:ascii="Times New Roman" w:hAnsi="Times New Roman"/>
          <w:sz w:val="28"/>
          <w:szCs w:val="28"/>
          <w:lang w:eastAsia="uk-UA"/>
        </w:rPr>
        <w:t xml:space="preserve"> 8 «Золотий ключик»                м. Нетішина</w:t>
      </w:r>
      <w:r w:rsidRPr="006D659C">
        <w:rPr>
          <w:rFonts w:ascii="Times New Roman" w:hAnsi="Times New Roman"/>
          <w:sz w:val="28"/>
          <w:szCs w:val="28"/>
          <w:lang w:eastAsia="uk-UA"/>
        </w:rPr>
        <w:t>.</w:t>
      </w:r>
    </w:p>
    <w:p w:rsidR="00B73594"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1.5</w:t>
      </w:r>
      <w:r w:rsidRPr="006D659C">
        <w:rPr>
          <w:rFonts w:ascii="Times New Roman" w:hAnsi="Times New Roman"/>
          <w:sz w:val="28"/>
          <w:szCs w:val="28"/>
          <w:lang w:eastAsia="uk-UA"/>
        </w:rPr>
        <w:t>.</w:t>
      </w:r>
      <w:r w:rsidRPr="006D659C">
        <w:rPr>
          <w:rFonts w:ascii="Times New Roman" w:hAnsi="Times New Roman"/>
          <w:sz w:val="28"/>
          <w:szCs w:val="28"/>
          <w:lang w:eastAsia="uk-UA"/>
        </w:rPr>
        <w:tab/>
        <w:t>Статус Закладу: бюджетна установа.</w:t>
      </w:r>
      <w:r>
        <w:rPr>
          <w:rFonts w:ascii="Times New Roman" w:hAnsi="Times New Roman"/>
          <w:sz w:val="28"/>
          <w:szCs w:val="28"/>
          <w:lang w:eastAsia="uk-UA"/>
        </w:rPr>
        <w:t xml:space="preserve"> </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6D659C">
        <w:rPr>
          <w:rFonts w:ascii="Times New Roman" w:hAnsi="Times New Roman"/>
          <w:sz w:val="28"/>
          <w:szCs w:val="28"/>
          <w:lang w:eastAsia="uk-UA"/>
        </w:rPr>
        <w:t xml:space="preserve">Форма власності: комунальна власність Нетішинської міської територіальної громади. </w:t>
      </w:r>
    </w:p>
    <w:p w:rsidR="00B73594"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6D659C">
        <w:rPr>
          <w:rFonts w:ascii="Times New Roman" w:hAnsi="Times New Roman"/>
          <w:sz w:val="28"/>
          <w:szCs w:val="28"/>
          <w:lang w:eastAsia="uk-UA"/>
        </w:rPr>
        <w:t>Засновником Закладу є Нетішинська міська рада</w:t>
      </w:r>
      <w:r>
        <w:rPr>
          <w:rFonts w:ascii="Times New Roman" w:hAnsi="Times New Roman"/>
          <w:sz w:val="28"/>
          <w:szCs w:val="28"/>
          <w:lang w:eastAsia="uk-UA"/>
        </w:rPr>
        <w:t xml:space="preserve"> (далі – Засновник)</w:t>
      </w:r>
      <w:r w:rsidRPr="006D659C">
        <w:rPr>
          <w:rFonts w:ascii="Times New Roman" w:hAnsi="Times New Roman"/>
          <w:sz w:val="28"/>
          <w:szCs w:val="28"/>
          <w:lang w:eastAsia="uk-UA"/>
        </w:rPr>
        <w:t>.</w:t>
      </w:r>
      <w:r>
        <w:rPr>
          <w:rFonts w:ascii="Times New Roman" w:hAnsi="Times New Roman"/>
          <w:sz w:val="28"/>
          <w:szCs w:val="28"/>
          <w:lang w:eastAsia="uk-UA"/>
        </w:rPr>
        <w:t xml:space="preserve"> </w:t>
      </w:r>
    </w:p>
    <w:p w:rsidR="00B73594" w:rsidRPr="00170981" w:rsidRDefault="00B73594" w:rsidP="00170981">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Уповноваженим о</w:t>
      </w:r>
      <w:r w:rsidRPr="00170981">
        <w:rPr>
          <w:rFonts w:ascii="Times New Roman" w:hAnsi="Times New Roman"/>
          <w:sz w:val="28"/>
          <w:szCs w:val="28"/>
          <w:lang w:eastAsia="uk-UA"/>
        </w:rPr>
        <w:t>рганом управління З</w:t>
      </w:r>
      <w:r>
        <w:rPr>
          <w:rFonts w:ascii="Times New Roman" w:hAnsi="Times New Roman"/>
          <w:sz w:val="28"/>
          <w:szCs w:val="28"/>
          <w:lang w:eastAsia="uk-UA"/>
        </w:rPr>
        <w:t>акладу</w:t>
      </w:r>
      <w:r w:rsidRPr="00170981">
        <w:rPr>
          <w:rFonts w:ascii="Times New Roman" w:hAnsi="Times New Roman"/>
          <w:sz w:val="28"/>
          <w:szCs w:val="28"/>
          <w:lang w:eastAsia="uk-UA"/>
        </w:rPr>
        <w:t xml:space="preserve"> є управління освіти виконавчого комітету Нетішинської міської ради</w:t>
      </w:r>
      <w:r>
        <w:rPr>
          <w:rFonts w:ascii="Times New Roman" w:hAnsi="Times New Roman"/>
          <w:sz w:val="28"/>
          <w:szCs w:val="28"/>
          <w:lang w:eastAsia="uk-UA"/>
        </w:rPr>
        <w:t xml:space="preserve"> (далі – управління освіти)</w:t>
      </w:r>
      <w:r w:rsidRPr="00170981">
        <w:rPr>
          <w:rFonts w:ascii="Times New Roman" w:hAnsi="Times New Roman"/>
          <w:sz w:val="28"/>
          <w:szCs w:val="28"/>
          <w:lang w:eastAsia="uk-UA"/>
        </w:rPr>
        <w:t>.</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6D659C">
        <w:rPr>
          <w:rFonts w:ascii="Times New Roman" w:hAnsi="Times New Roman"/>
          <w:sz w:val="28"/>
          <w:szCs w:val="28"/>
          <w:lang w:eastAsia="uk-UA"/>
        </w:rPr>
        <w:t xml:space="preserve">Організаційно-правова форма: комунальний заклад освіти. </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1.6. </w:t>
      </w:r>
      <w:r w:rsidRPr="006D659C">
        <w:rPr>
          <w:rFonts w:ascii="Times New Roman" w:hAnsi="Times New Roman"/>
          <w:sz w:val="28"/>
          <w:szCs w:val="28"/>
          <w:lang w:eastAsia="uk-UA"/>
        </w:rPr>
        <w:t>Заклад є юридичною особою, яка має самостійний баланс, реєстраційні рахунки в фінансових установах,  печатку і штамп зі своїм найменуванням, бланки з власними реквізитами та має право самостійно приймати рішення з будь-яких питань у межах своєї автон</w:t>
      </w:r>
      <w:r>
        <w:rPr>
          <w:rFonts w:ascii="Times New Roman" w:hAnsi="Times New Roman"/>
          <w:sz w:val="28"/>
          <w:szCs w:val="28"/>
          <w:lang w:eastAsia="uk-UA"/>
        </w:rPr>
        <w:t>омії, визначеної цим Статутом, з</w:t>
      </w:r>
      <w:r w:rsidRPr="006D659C">
        <w:rPr>
          <w:rFonts w:ascii="Times New Roman" w:hAnsi="Times New Roman"/>
          <w:sz w:val="28"/>
          <w:szCs w:val="28"/>
          <w:lang w:eastAsia="uk-UA"/>
        </w:rPr>
        <w:t>аконами України.</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1.7</w:t>
      </w:r>
      <w:r w:rsidRPr="006D659C">
        <w:rPr>
          <w:rFonts w:ascii="Times New Roman" w:hAnsi="Times New Roman"/>
          <w:sz w:val="28"/>
          <w:szCs w:val="28"/>
          <w:lang w:eastAsia="uk-UA"/>
        </w:rPr>
        <w:t>.</w:t>
      </w:r>
      <w:r w:rsidRPr="006D659C">
        <w:rPr>
          <w:rFonts w:ascii="Times New Roman" w:hAnsi="Times New Roman"/>
          <w:sz w:val="28"/>
          <w:szCs w:val="28"/>
          <w:lang w:eastAsia="uk-UA"/>
        </w:rPr>
        <w:tab/>
        <w:t>Місцезнаходження Закладу: про</w:t>
      </w:r>
      <w:r>
        <w:rPr>
          <w:rFonts w:ascii="Times New Roman" w:hAnsi="Times New Roman"/>
          <w:sz w:val="28"/>
          <w:szCs w:val="28"/>
          <w:lang w:eastAsia="uk-UA"/>
        </w:rPr>
        <w:t>вулок Миру</w:t>
      </w:r>
      <w:r w:rsidRPr="006D659C">
        <w:rPr>
          <w:rFonts w:ascii="Times New Roman" w:hAnsi="Times New Roman"/>
          <w:sz w:val="28"/>
          <w:szCs w:val="28"/>
          <w:lang w:eastAsia="uk-UA"/>
        </w:rPr>
        <w:t>, будинок 1</w:t>
      </w:r>
      <w:r>
        <w:rPr>
          <w:rFonts w:ascii="Times New Roman" w:hAnsi="Times New Roman"/>
          <w:sz w:val="28"/>
          <w:szCs w:val="28"/>
          <w:lang w:eastAsia="uk-UA"/>
        </w:rPr>
        <w:t>2</w:t>
      </w:r>
      <w:r w:rsidRPr="006D659C">
        <w:rPr>
          <w:rFonts w:ascii="Times New Roman" w:hAnsi="Times New Roman"/>
          <w:sz w:val="28"/>
          <w:szCs w:val="28"/>
          <w:lang w:eastAsia="uk-UA"/>
        </w:rPr>
        <w:t>, місто Нетішин, Шепетівський р</w:t>
      </w:r>
      <w:r>
        <w:rPr>
          <w:rFonts w:ascii="Times New Roman" w:hAnsi="Times New Roman"/>
          <w:sz w:val="28"/>
          <w:szCs w:val="28"/>
          <w:lang w:eastAsia="uk-UA"/>
        </w:rPr>
        <w:t>айон, Хмельницька область, 30100</w:t>
      </w:r>
      <w:r w:rsidRPr="006D659C">
        <w:rPr>
          <w:rFonts w:ascii="Times New Roman" w:hAnsi="Times New Roman"/>
          <w:sz w:val="28"/>
          <w:szCs w:val="28"/>
          <w:lang w:eastAsia="uk-UA"/>
        </w:rPr>
        <w:t>.</w:t>
      </w:r>
    </w:p>
    <w:p w:rsidR="00B73594"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1.8</w:t>
      </w:r>
      <w:r w:rsidRPr="006D659C">
        <w:rPr>
          <w:rFonts w:ascii="Times New Roman" w:hAnsi="Times New Roman"/>
          <w:sz w:val="28"/>
          <w:szCs w:val="28"/>
          <w:lang w:eastAsia="uk-UA"/>
        </w:rPr>
        <w:t>.</w:t>
      </w:r>
      <w:r w:rsidRPr="006D659C">
        <w:rPr>
          <w:rFonts w:ascii="Times New Roman" w:hAnsi="Times New Roman"/>
          <w:sz w:val="28"/>
          <w:szCs w:val="28"/>
          <w:lang w:eastAsia="uk-UA"/>
        </w:rPr>
        <w:tab/>
        <w:t>Закл</w:t>
      </w:r>
      <w:r>
        <w:rPr>
          <w:rFonts w:ascii="Times New Roman" w:hAnsi="Times New Roman"/>
          <w:sz w:val="28"/>
          <w:szCs w:val="28"/>
          <w:lang w:eastAsia="uk-UA"/>
        </w:rPr>
        <w:t>ад у своїй діяльності керується</w:t>
      </w:r>
      <w:r w:rsidRPr="006D659C">
        <w:rPr>
          <w:rFonts w:ascii="Times New Roman" w:hAnsi="Times New Roman"/>
          <w:sz w:val="28"/>
          <w:szCs w:val="28"/>
          <w:lang w:eastAsia="uk-UA"/>
        </w:rPr>
        <w:t xml:space="preserve"> Конституцією Україн</w:t>
      </w:r>
      <w:r>
        <w:rPr>
          <w:rFonts w:ascii="Times New Roman" w:hAnsi="Times New Roman"/>
          <w:sz w:val="28"/>
          <w:szCs w:val="28"/>
          <w:lang w:eastAsia="uk-UA"/>
        </w:rPr>
        <w:t>и, з</w:t>
      </w:r>
      <w:r w:rsidRPr="006D659C">
        <w:rPr>
          <w:rFonts w:ascii="Times New Roman" w:hAnsi="Times New Roman"/>
          <w:sz w:val="28"/>
          <w:szCs w:val="28"/>
          <w:lang w:eastAsia="uk-UA"/>
        </w:rPr>
        <w:t xml:space="preserve">аконами України </w:t>
      </w:r>
      <w:r>
        <w:rPr>
          <w:rFonts w:ascii="Times New Roman" w:hAnsi="Times New Roman"/>
          <w:sz w:val="28"/>
          <w:szCs w:val="28"/>
          <w:lang w:eastAsia="uk-UA"/>
        </w:rPr>
        <w:t xml:space="preserve">«Про освіту», «Про дошкільну освіту», іншими законами України </w:t>
      </w:r>
      <w:r w:rsidRPr="00F103F8">
        <w:rPr>
          <w:rFonts w:ascii="Times New Roman" w:hAnsi="Times New Roman"/>
          <w:sz w:val="28"/>
          <w:szCs w:val="28"/>
          <w:lang w:eastAsia="uk-UA"/>
        </w:rPr>
        <w:t xml:space="preserve">у </w:t>
      </w:r>
    </w:p>
    <w:p w:rsidR="00B73594" w:rsidRDefault="00B73594" w:rsidP="00147125">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3</w:t>
      </w:r>
    </w:p>
    <w:p w:rsidR="00B73594" w:rsidRDefault="00B73594" w:rsidP="00147125">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Pr="006D659C" w:rsidRDefault="00B73594" w:rsidP="00147125">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F103F8">
        <w:rPr>
          <w:rFonts w:ascii="Times New Roman" w:hAnsi="Times New Roman"/>
          <w:sz w:val="28"/>
          <w:szCs w:val="28"/>
          <w:lang w:eastAsia="uk-UA"/>
        </w:rPr>
        <w:t xml:space="preserve">сфері освіти, </w:t>
      </w:r>
      <w:r>
        <w:rPr>
          <w:rFonts w:ascii="Times New Roman" w:hAnsi="Times New Roman"/>
          <w:sz w:val="28"/>
          <w:szCs w:val="28"/>
          <w:lang w:eastAsia="uk-UA"/>
        </w:rPr>
        <w:t>нормативно-правовими актами Президента України, К</w:t>
      </w:r>
      <w:r w:rsidRPr="006D659C">
        <w:rPr>
          <w:rFonts w:ascii="Times New Roman" w:hAnsi="Times New Roman"/>
          <w:sz w:val="28"/>
          <w:szCs w:val="28"/>
          <w:lang w:eastAsia="uk-UA"/>
        </w:rPr>
        <w:t xml:space="preserve">абінету Міністрів України, наказами </w:t>
      </w:r>
      <w:r>
        <w:rPr>
          <w:rFonts w:ascii="Times New Roman" w:hAnsi="Times New Roman"/>
          <w:sz w:val="28"/>
          <w:szCs w:val="28"/>
          <w:lang w:eastAsia="uk-UA"/>
        </w:rPr>
        <w:t xml:space="preserve">Міністерства освіти і науки України, а також актами місцевих </w:t>
      </w:r>
      <w:r w:rsidRPr="006D659C">
        <w:rPr>
          <w:rFonts w:ascii="Times New Roman" w:hAnsi="Times New Roman"/>
          <w:sz w:val="28"/>
          <w:szCs w:val="28"/>
          <w:lang w:eastAsia="uk-UA"/>
        </w:rPr>
        <w:t>органів виконавчої влади</w:t>
      </w:r>
      <w:r>
        <w:rPr>
          <w:rFonts w:ascii="Times New Roman" w:hAnsi="Times New Roman"/>
          <w:sz w:val="28"/>
          <w:szCs w:val="28"/>
          <w:lang w:eastAsia="uk-UA"/>
        </w:rPr>
        <w:t xml:space="preserve"> та органів місцевого самоврядування (у тому числі військових адміністрацій) і цим Статутом.</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1.9</w:t>
      </w:r>
      <w:r w:rsidRPr="006D659C">
        <w:rPr>
          <w:rFonts w:ascii="Times New Roman" w:hAnsi="Times New Roman"/>
          <w:sz w:val="28"/>
          <w:szCs w:val="28"/>
          <w:lang w:eastAsia="uk-UA"/>
        </w:rPr>
        <w:t>.</w:t>
      </w:r>
      <w:r w:rsidRPr="006D659C">
        <w:rPr>
          <w:rFonts w:ascii="Times New Roman" w:hAnsi="Times New Roman"/>
          <w:sz w:val="28"/>
          <w:szCs w:val="28"/>
          <w:lang w:eastAsia="uk-UA"/>
        </w:rPr>
        <w:tab/>
      </w:r>
      <w:r>
        <w:rPr>
          <w:rFonts w:ascii="Times New Roman" w:hAnsi="Times New Roman"/>
          <w:sz w:val="28"/>
          <w:szCs w:val="28"/>
          <w:lang w:eastAsia="uk-UA"/>
        </w:rPr>
        <w:t xml:space="preserve"> </w:t>
      </w:r>
      <w:r w:rsidRPr="006D659C">
        <w:rPr>
          <w:rFonts w:ascii="Times New Roman" w:hAnsi="Times New Roman"/>
          <w:sz w:val="28"/>
          <w:szCs w:val="28"/>
          <w:lang w:eastAsia="uk-UA"/>
        </w:rPr>
        <w:t>Заклад</w:t>
      </w:r>
      <w:r>
        <w:rPr>
          <w:rFonts w:ascii="Times New Roman" w:hAnsi="Times New Roman"/>
          <w:sz w:val="28"/>
          <w:szCs w:val="28"/>
          <w:lang w:eastAsia="uk-UA"/>
        </w:rPr>
        <w:t xml:space="preserve"> здійснює діяльність на підставі </w:t>
      </w:r>
      <w:r w:rsidRPr="006D659C">
        <w:rPr>
          <w:rFonts w:ascii="Times New Roman" w:hAnsi="Times New Roman"/>
          <w:sz w:val="28"/>
          <w:szCs w:val="28"/>
          <w:lang w:eastAsia="uk-UA"/>
        </w:rPr>
        <w:t>ліцензії на право провадження освітньої діяльності у сфері дошкільної освіти, виданої у порядку, встановленому законодавством України.</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1.10</w:t>
      </w:r>
      <w:r w:rsidRPr="006D659C">
        <w:rPr>
          <w:rFonts w:ascii="Times New Roman" w:hAnsi="Times New Roman"/>
          <w:sz w:val="28"/>
          <w:szCs w:val="28"/>
          <w:lang w:eastAsia="uk-UA"/>
        </w:rPr>
        <w:t>.</w:t>
      </w:r>
      <w:r w:rsidRPr="006D659C">
        <w:rPr>
          <w:rFonts w:ascii="Times New Roman" w:hAnsi="Times New Roman"/>
          <w:sz w:val="28"/>
          <w:szCs w:val="28"/>
          <w:lang w:eastAsia="uk-UA"/>
        </w:rPr>
        <w:tab/>
      </w:r>
      <w:r>
        <w:rPr>
          <w:rFonts w:ascii="Times New Roman" w:hAnsi="Times New Roman"/>
          <w:sz w:val="28"/>
          <w:szCs w:val="28"/>
          <w:lang w:eastAsia="uk-UA"/>
        </w:rPr>
        <w:t xml:space="preserve"> </w:t>
      </w:r>
      <w:r w:rsidRPr="006D659C">
        <w:rPr>
          <w:rFonts w:ascii="Times New Roman" w:hAnsi="Times New Roman"/>
          <w:sz w:val="28"/>
          <w:szCs w:val="28"/>
          <w:lang w:eastAsia="uk-UA"/>
        </w:rPr>
        <w:t>Метою діяльності Закладу є забезпечення цілісного та всебічного розвитку дітей шляхом виховання, навчання, соціалізації та формування необхідних життєвих навичок і компетентностей.</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1.11</w:t>
      </w:r>
      <w:r w:rsidRPr="006D659C">
        <w:rPr>
          <w:rFonts w:ascii="Times New Roman" w:hAnsi="Times New Roman"/>
          <w:sz w:val="28"/>
          <w:szCs w:val="28"/>
          <w:lang w:eastAsia="uk-UA"/>
        </w:rPr>
        <w:t>.</w:t>
      </w:r>
      <w:r w:rsidRPr="006D659C">
        <w:rPr>
          <w:rFonts w:ascii="Times New Roman" w:hAnsi="Times New Roman"/>
          <w:sz w:val="28"/>
          <w:szCs w:val="28"/>
          <w:lang w:eastAsia="uk-UA"/>
        </w:rPr>
        <w:tab/>
      </w:r>
      <w:r>
        <w:rPr>
          <w:rFonts w:ascii="Times New Roman" w:hAnsi="Times New Roman"/>
          <w:sz w:val="28"/>
          <w:szCs w:val="28"/>
          <w:lang w:eastAsia="uk-UA"/>
        </w:rPr>
        <w:t xml:space="preserve"> </w:t>
      </w:r>
      <w:r w:rsidRPr="006D659C">
        <w:rPr>
          <w:rFonts w:ascii="Times New Roman" w:hAnsi="Times New Roman"/>
          <w:sz w:val="28"/>
          <w:szCs w:val="28"/>
          <w:lang w:eastAsia="uk-UA"/>
        </w:rPr>
        <w:t>Освітня діяльність Закладу ґрунтуються на засадах та принципах державної політики у сфері освіти, дошкільної освіти визначених Законом України «Про освіту», Законом України «Про дошкільну освіту» та будується за принципом рівних можливостей для всіх.</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w:t>
      </w:r>
      <w:r w:rsidRPr="006D659C">
        <w:rPr>
          <w:rFonts w:ascii="Times New Roman" w:hAnsi="Times New Roman"/>
          <w:sz w:val="28"/>
          <w:szCs w:val="28"/>
          <w:lang w:eastAsia="uk-UA"/>
        </w:rPr>
        <w:t>.</w:t>
      </w:r>
      <w:r w:rsidRPr="006D659C">
        <w:rPr>
          <w:rFonts w:ascii="Times New Roman" w:hAnsi="Times New Roman"/>
          <w:sz w:val="28"/>
          <w:szCs w:val="28"/>
          <w:lang w:eastAsia="uk-UA"/>
        </w:rPr>
        <w:tab/>
        <w:t xml:space="preserve"> Діяльність Закладу спрямована на реалізацію завдань:  </w:t>
      </w:r>
    </w:p>
    <w:p w:rsidR="00B73594" w:rsidRPr="006D659C"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w:t>
      </w:r>
      <w:r w:rsidRPr="006D659C">
        <w:rPr>
          <w:rFonts w:ascii="Times New Roman" w:hAnsi="Times New Roman"/>
          <w:sz w:val="28"/>
          <w:szCs w:val="28"/>
          <w:lang w:eastAsia="uk-UA"/>
        </w:rPr>
        <w:t>.1.</w:t>
      </w:r>
      <w:r w:rsidRPr="006D659C">
        <w:rPr>
          <w:rFonts w:ascii="Times New Roman" w:hAnsi="Times New Roman"/>
          <w:sz w:val="28"/>
          <w:szCs w:val="28"/>
          <w:lang w:eastAsia="uk-UA"/>
        </w:rPr>
        <w:tab/>
        <w:t>забезпечення права на здобуття дошкільної освіти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B73594" w:rsidRPr="006D659C"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6D659C">
        <w:rPr>
          <w:rFonts w:ascii="Times New Roman" w:hAnsi="Times New Roman"/>
          <w:sz w:val="28"/>
          <w:szCs w:val="28"/>
          <w:lang w:eastAsia="uk-UA"/>
        </w:rPr>
        <w:t>1.</w:t>
      </w:r>
      <w:r>
        <w:rPr>
          <w:rFonts w:ascii="Times New Roman" w:hAnsi="Times New Roman"/>
          <w:sz w:val="28"/>
          <w:szCs w:val="28"/>
          <w:lang w:eastAsia="uk-UA"/>
        </w:rPr>
        <w:t>12</w:t>
      </w:r>
      <w:r w:rsidRPr="006D659C">
        <w:rPr>
          <w:rFonts w:ascii="Times New Roman" w:hAnsi="Times New Roman"/>
          <w:sz w:val="28"/>
          <w:szCs w:val="28"/>
          <w:lang w:eastAsia="uk-UA"/>
        </w:rPr>
        <w:t>.2.</w:t>
      </w:r>
      <w:r w:rsidRPr="006D659C">
        <w:rPr>
          <w:rFonts w:ascii="Times New Roman" w:hAnsi="Times New Roman"/>
          <w:sz w:val="28"/>
          <w:szCs w:val="28"/>
          <w:lang w:eastAsia="uk-UA"/>
        </w:rPr>
        <w:tab/>
        <w:t>забезпечення доступності дошкільної освіти;</w:t>
      </w:r>
    </w:p>
    <w:p w:rsidR="00B73594" w:rsidRPr="006D659C"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1.12.3.</w:t>
      </w:r>
      <w:r>
        <w:rPr>
          <w:rFonts w:ascii="Times New Roman" w:hAnsi="Times New Roman"/>
          <w:sz w:val="28"/>
          <w:szCs w:val="28"/>
          <w:lang w:eastAsia="uk-UA"/>
        </w:rPr>
        <w:tab/>
        <w:t>організації</w:t>
      </w:r>
      <w:r w:rsidRPr="006D659C">
        <w:rPr>
          <w:rFonts w:ascii="Times New Roman" w:hAnsi="Times New Roman"/>
          <w:sz w:val="28"/>
          <w:szCs w:val="28"/>
          <w:lang w:eastAsia="uk-UA"/>
        </w:rPr>
        <w:t xml:space="preserve"> безпечного, здорового, інклюзивного чи спеціального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B73594" w:rsidRPr="006D659C"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w:t>
      </w:r>
      <w:r w:rsidRPr="006D659C">
        <w:rPr>
          <w:rFonts w:ascii="Times New Roman" w:hAnsi="Times New Roman"/>
          <w:sz w:val="28"/>
          <w:szCs w:val="28"/>
          <w:lang w:eastAsia="uk-UA"/>
        </w:rPr>
        <w:t>.4.</w:t>
      </w:r>
      <w:r w:rsidRPr="006D659C">
        <w:rPr>
          <w:rFonts w:ascii="Times New Roman" w:hAnsi="Times New Roman"/>
          <w:sz w:val="28"/>
          <w:szCs w:val="28"/>
          <w:lang w:eastAsia="uk-UA"/>
        </w:rPr>
        <w:tab/>
        <w:t>забезпечення відповідності результатів навчання і компетентностей вихованців результатам, визначеним державним стандартом дошкільної освіти;</w:t>
      </w:r>
    </w:p>
    <w:p w:rsidR="00B73594" w:rsidRPr="006D659C"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w:t>
      </w:r>
      <w:r w:rsidRPr="006D659C">
        <w:rPr>
          <w:rFonts w:ascii="Times New Roman" w:hAnsi="Times New Roman"/>
          <w:sz w:val="28"/>
          <w:szCs w:val="28"/>
          <w:lang w:eastAsia="uk-UA"/>
        </w:rPr>
        <w:t>.5.</w:t>
      </w:r>
      <w:r w:rsidRPr="006D659C">
        <w:rPr>
          <w:rFonts w:ascii="Times New Roman" w:hAnsi="Times New Roman"/>
          <w:sz w:val="28"/>
          <w:szCs w:val="28"/>
          <w:lang w:eastAsia="uk-UA"/>
        </w:rPr>
        <w:tab/>
        <w:t>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B73594"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w:t>
      </w:r>
      <w:r w:rsidRPr="006D659C">
        <w:rPr>
          <w:rFonts w:ascii="Times New Roman" w:hAnsi="Times New Roman"/>
          <w:sz w:val="28"/>
          <w:szCs w:val="28"/>
          <w:lang w:eastAsia="uk-UA"/>
        </w:rPr>
        <w:t>.6.</w:t>
      </w:r>
      <w:r w:rsidRPr="006D659C">
        <w:rPr>
          <w:rFonts w:ascii="Times New Roman" w:hAnsi="Times New Roman"/>
          <w:sz w:val="28"/>
          <w:szCs w:val="28"/>
          <w:lang w:eastAsia="uk-UA"/>
        </w:rPr>
        <w:tab/>
      </w:r>
      <w:r>
        <w:rPr>
          <w:rFonts w:ascii="Times New Roman" w:hAnsi="Times New Roman"/>
          <w:sz w:val="28"/>
          <w:szCs w:val="28"/>
          <w:lang w:eastAsia="uk-UA"/>
        </w:rPr>
        <w:t>дотримання академічної доброчесності;</w:t>
      </w:r>
    </w:p>
    <w:p w:rsidR="00B73594"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1.12.7. дотримання академічної свободи педагогічних працівників;</w:t>
      </w:r>
    </w:p>
    <w:p w:rsidR="00B73594" w:rsidRDefault="00B73594" w:rsidP="00127548">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1.12.8. обов’язкового</w:t>
      </w:r>
      <w:r w:rsidRPr="00127548">
        <w:rPr>
          <w:rFonts w:ascii="Times New Roman" w:hAnsi="Times New Roman"/>
          <w:sz w:val="28"/>
          <w:szCs w:val="28"/>
          <w:lang w:eastAsia="uk-UA"/>
        </w:rPr>
        <w:t xml:space="preserve"> здобуття дошкільної освіти </w:t>
      </w:r>
      <w:r>
        <w:rPr>
          <w:rFonts w:ascii="Times New Roman" w:hAnsi="Times New Roman"/>
          <w:sz w:val="28"/>
          <w:szCs w:val="28"/>
          <w:lang w:eastAsia="uk-UA"/>
        </w:rPr>
        <w:t>дітьми</w:t>
      </w:r>
      <w:r w:rsidRPr="00127548">
        <w:rPr>
          <w:rFonts w:ascii="Times New Roman" w:hAnsi="Times New Roman"/>
          <w:sz w:val="28"/>
          <w:szCs w:val="28"/>
          <w:lang w:eastAsia="uk-UA"/>
        </w:rPr>
        <w:t xml:space="preserve"> старшого дошкільного віку відповідно до державного стандарту;</w:t>
      </w:r>
    </w:p>
    <w:p w:rsidR="00B73594" w:rsidRPr="00127548" w:rsidRDefault="00B73594" w:rsidP="00127548">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1.12.9. цифровізації </w:t>
      </w:r>
      <w:r w:rsidRPr="00127548">
        <w:rPr>
          <w:rFonts w:ascii="Times New Roman" w:hAnsi="Times New Roman"/>
          <w:sz w:val="28"/>
          <w:szCs w:val="28"/>
          <w:lang w:eastAsia="uk-UA"/>
        </w:rPr>
        <w:t>управлінських процесів;</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1.12.10. розвитку</w:t>
      </w:r>
      <w:r w:rsidRPr="006D659C">
        <w:rPr>
          <w:rFonts w:ascii="Times New Roman" w:hAnsi="Times New Roman"/>
          <w:sz w:val="28"/>
          <w:szCs w:val="28"/>
          <w:lang w:eastAsia="uk-UA"/>
        </w:rPr>
        <w:t xml:space="preserve"> особистості, обдарувань кожної дитини;  </w:t>
      </w:r>
    </w:p>
    <w:p w:rsidR="00B73594" w:rsidRPr="006D659C"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1.12.11</w:t>
      </w:r>
      <w:r w:rsidRPr="006D659C">
        <w:rPr>
          <w:rFonts w:ascii="Times New Roman" w:hAnsi="Times New Roman"/>
          <w:sz w:val="28"/>
          <w:szCs w:val="28"/>
          <w:lang w:eastAsia="uk-UA"/>
        </w:rPr>
        <w:t>.</w:t>
      </w:r>
      <w:r w:rsidRPr="006D659C">
        <w:rPr>
          <w:rFonts w:ascii="Times New Roman" w:hAnsi="Times New Roman"/>
          <w:sz w:val="28"/>
          <w:szCs w:val="28"/>
          <w:lang w:eastAsia="uk-UA"/>
        </w:rPr>
        <w:tab/>
        <w:t>забезпечення становлення людини з перших років її життя, формування людського капіталу та сталий розвиток суспільства і держави;</w:t>
      </w:r>
    </w:p>
    <w:p w:rsidR="00B73594"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1.12.12.</w:t>
      </w:r>
      <w:r>
        <w:rPr>
          <w:rFonts w:ascii="Times New Roman" w:hAnsi="Times New Roman"/>
          <w:sz w:val="28"/>
          <w:szCs w:val="28"/>
          <w:lang w:eastAsia="uk-UA"/>
        </w:rPr>
        <w:tab/>
        <w:t>педагогічної підтримки</w:t>
      </w:r>
      <w:r w:rsidRPr="006D659C">
        <w:rPr>
          <w:rFonts w:ascii="Times New Roman" w:hAnsi="Times New Roman"/>
          <w:sz w:val="28"/>
          <w:szCs w:val="28"/>
          <w:lang w:eastAsia="uk-UA"/>
        </w:rPr>
        <w:t xml:space="preserve"> батьків дитини.</w:t>
      </w:r>
    </w:p>
    <w:p w:rsidR="00B73594"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D54EA3">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4</w:t>
      </w:r>
    </w:p>
    <w:p w:rsidR="00B73594" w:rsidRPr="006D659C" w:rsidRDefault="00B73594" w:rsidP="00715474">
      <w:pPr>
        <w:tabs>
          <w:tab w:val="left" w:pos="916"/>
          <w:tab w:val="left" w:pos="1134"/>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Default="00B73594" w:rsidP="00D3107A">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1.13</w:t>
      </w:r>
      <w:r w:rsidRPr="006D659C">
        <w:rPr>
          <w:rFonts w:ascii="Times New Roman" w:hAnsi="Times New Roman"/>
          <w:sz w:val="28"/>
          <w:szCs w:val="28"/>
          <w:lang w:eastAsia="uk-UA"/>
        </w:rPr>
        <w:t>.</w:t>
      </w:r>
      <w:r w:rsidRPr="006D659C">
        <w:rPr>
          <w:rFonts w:ascii="Times New Roman" w:hAnsi="Times New Roman"/>
          <w:sz w:val="28"/>
          <w:szCs w:val="28"/>
          <w:lang w:eastAsia="uk-UA"/>
        </w:rPr>
        <w:tab/>
        <w:t xml:space="preserve"> </w:t>
      </w:r>
      <w:r w:rsidRPr="00D3107A">
        <w:rPr>
          <w:rFonts w:ascii="Times New Roman" w:hAnsi="Times New Roman"/>
          <w:sz w:val="28"/>
          <w:szCs w:val="28"/>
          <w:lang w:eastAsia="uk-UA"/>
        </w:rPr>
        <w:t>Кожному вихованцю гарантується безоплатне здобуття до</w:t>
      </w:r>
      <w:r>
        <w:rPr>
          <w:rFonts w:ascii="Times New Roman" w:hAnsi="Times New Roman"/>
          <w:sz w:val="28"/>
          <w:szCs w:val="28"/>
          <w:lang w:eastAsia="uk-UA"/>
        </w:rPr>
        <w:t>шкільної освіти у Закладі</w:t>
      </w:r>
      <w:r w:rsidRPr="00D3107A">
        <w:rPr>
          <w:rFonts w:ascii="Times New Roman" w:hAnsi="Times New Roman"/>
          <w:sz w:val="28"/>
          <w:szCs w:val="28"/>
          <w:lang w:eastAsia="uk-UA"/>
        </w:rPr>
        <w:t xml:space="preserve"> з можливістю перебування в ньому за запитом батьків до </w:t>
      </w:r>
      <w:r>
        <w:rPr>
          <w:rFonts w:ascii="Times New Roman" w:hAnsi="Times New Roman"/>
          <w:sz w:val="28"/>
          <w:szCs w:val="28"/>
          <w:lang w:eastAsia="uk-UA"/>
        </w:rPr>
        <w:br/>
      </w:r>
      <w:r w:rsidRPr="00D3107A">
        <w:rPr>
          <w:rFonts w:ascii="Times New Roman" w:hAnsi="Times New Roman"/>
          <w:sz w:val="28"/>
          <w:szCs w:val="28"/>
          <w:lang w:eastAsia="uk-UA"/>
        </w:rPr>
        <w:t>11 годин на день.</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1.14. </w:t>
      </w:r>
      <w:r w:rsidRPr="006D659C">
        <w:rPr>
          <w:rFonts w:ascii="Times New Roman" w:hAnsi="Times New Roman"/>
          <w:sz w:val="28"/>
          <w:szCs w:val="28"/>
          <w:lang w:eastAsia="uk-UA"/>
        </w:rPr>
        <w:t xml:space="preserve">Робочою мовою діяльності Закладу, мовою локальних актів, що регулюють діяльність Закладу є державна (українська) мова. </w:t>
      </w:r>
    </w:p>
    <w:p w:rsidR="00B73594" w:rsidRPr="006D659C"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1.15</w:t>
      </w:r>
      <w:r w:rsidRPr="006D659C">
        <w:rPr>
          <w:rFonts w:ascii="Times New Roman" w:hAnsi="Times New Roman"/>
          <w:sz w:val="28"/>
          <w:szCs w:val="28"/>
          <w:lang w:eastAsia="uk-UA"/>
        </w:rPr>
        <w:t>.</w:t>
      </w:r>
      <w:r w:rsidRPr="006D659C">
        <w:rPr>
          <w:rFonts w:ascii="Times New Roman" w:hAnsi="Times New Roman"/>
          <w:sz w:val="28"/>
          <w:szCs w:val="28"/>
          <w:lang w:eastAsia="uk-UA"/>
        </w:rPr>
        <w:tab/>
        <w:t xml:space="preserve"> Основною формою здобуття дошкільної освіти у Закладі є очна (денна).</w:t>
      </w:r>
    </w:p>
    <w:p w:rsidR="00B73594" w:rsidRDefault="00B73594" w:rsidP="00D3107A">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1.16. </w:t>
      </w:r>
      <w:r w:rsidRPr="006D659C">
        <w:rPr>
          <w:rFonts w:ascii="Times New Roman" w:hAnsi="Times New Roman"/>
          <w:sz w:val="28"/>
          <w:szCs w:val="28"/>
          <w:lang w:eastAsia="uk-UA"/>
        </w:rPr>
        <w:t xml:space="preserve">Заклад, за можливості, з урахуванням запитів батьків дітей, може запроваджувати мережеву та/або дистанційну форму здобуття дошкільної освіти, </w:t>
      </w:r>
      <w:r>
        <w:rPr>
          <w:rFonts w:ascii="Times New Roman" w:hAnsi="Times New Roman"/>
          <w:sz w:val="28"/>
          <w:szCs w:val="28"/>
          <w:lang w:eastAsia="uk-UA"/>
        </w:rPr>
        <w:t>а також</w:t>
      </w:r>
      <w:r w:rsidRPr="006D659C">
        <w:rPr>
          <w:rFonts w:ascii="Times New Roman" w:hAnsi="Times New Roman"/>
          <w:sz w:val="28"/>
          <w:szCs w:val="28"/>
          <w:lang w:eastAsia="uk-UA"/>
        </w:rPr>
        <w:t xml:space="preserve"> педагогічний патронаж.</w:t>
      </w:r>
    </w:p>
    <w:p w:rsidR="00B73594" w:rsidRPr="00D3107A" w:rsidRDefault="00B73594" w:rsidP="00D3107A">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1.17</w:t>
      </w:r>
      <w:r w:rsidRPr="00691066">
        <w:rPr>
          <w:rFonts w:ascii="Times New Roman" w:hAnsi="Times New Roman"/>
          <w:sz w:val="28"/>
          <w:szCs w:val="28"/>
          <w:lang w:eastAsia="uk-UA"/>
        </w:rPr>
        <w:t>.</w:t>
      </w:r>
      <w:r>
        <w:rPr>
          <w:rFonts w:ascii="Times New Roman" w:hAnsi="Times New Roman"/>
          <w:sz w:val="28"/>
          <w:szCs w:val="28"/>
          <w:lang w:eastAsia="uk-UA"/>
        </w:rPr>
        <w:t xml:space="preserve"> </w:t>
      </w:r>
      <w:r w:rsidRPr="00691066">
        <w:rPr>
          <w:rFonts w:ascii="Times New Roman" w:hAnsi="Times New Roman"/>
          <w:sz w:val="28"/>
          <w:szCs w:val="28"/>
          <w:lang w:eastAsia="uk-UA"/>
        </w:rPr>
        <w:t>Педагогічний патронаж організовується за наявності запитів батьків та можливостей суб’єкта освітньої діяльності.</w:t>
      </w:r>
    </w:p>
    <w:p w:rsidR="00B73594" w:rsidRPr="00170981" w:rsidRDefault="00B73594" w:rsidP="009930E1">
      <w:pPr>
        <w:pStyle w:val="rvps2"/>
        <w:shd w:val="clear" w:color="auto" w:fill="FFFFFF"/>
        <w:spacing w:before="0" w:beforeAutospacing="0" w:after="0" w:afterAutospacing="0"/>
        <w:ind w:firstLine="567"/>
        <w:jc w:val="both"/>
        <w:rPr>
          <w:sz w:val="28"/>
          <w:szCs w:val="28"/>
          <w:lang w:val="uk-UA" w:eastAsia="uk-UA"/>
        </w:rPr>
      </w:pPr>
      <w:r>
        <w:rPr>
          <w:sz w:val="28"/>
          <w:szCs w:val="28"/>
          <w:lang w:val="uk-UA" w:eastAsia="uk-UA"/>
        </w:rPr>
        <w:t>1.18</w:t>
      </w:r>
      <w:r w:rsidRPr="00170981">
        <w:rPr>
          <w:sz w:val="28"/>
          <w:szCs w:val="28"/>
          <w:lang w:val="uk-UA" w:eastAsia="uk-UA"/>
        </w:rPr>
        <w:t>.</w:t>
      </w:r>
      <w:r w:rsidRPr="00170981">
        <w:rPr>
          <w:sz w:val="28"/>
          <w:szCs w:val="28"/>
          <w:shd w:val="clear" w:color="auto" w:fill="FFFFFF"/>
          <w:lang w:val="uk-UA"/>
        </w:rPr>
        <w:t xml:space="preserve"> </w:t>
      </w:r>
      <w:r w:rsidRPr="00170981">
        <w:rPr>
          <w:sz w:val="28"/>
          <w:szCs w:val="28"/>
          <w:lang w:val="uk-UA"/>
        </w:rPr>
        <w:t>Зарахування, відрахування та переведення дітей на педагогічний патронаж у Закладі здійснюється відповідно до Положення про форму здобуття дошкільної освіти – педагогічний патронаж, затвердженого наказом МОН України від 23 червня 2025 року №</w:t>
      </w:r>
      <w:r w:rsidRPr="006D076D">
        <w:rPr>
          <w:sz w:val="28"/>
          <w:szCs w:val="28"/>
          <w:lang w:val="uk-UA"/>
        </w:rPr>
        <w:t xml:space="preserve"> </w:t>
      </w:r>
      <w:r w:rsidRPr="00170981">
        <w:rPr>
          <w:sz w:val="28"/>
          <w:szCs w:val="28"/>
          <w:lang w:val="uk-UA"/>
        </w:rPr>
        <w:t>895.</w:t>
      </w:r>
    </w:p>
    <w:p w:rsidR="00B73594" w:rsidRDefault="00B73594" w:rsidP="006D659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Pr="000C7F6F"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0C7F6F">
        <w:rPr>
          <w:rFonts w:ascii="Times New Roman" w:hAnsi="Times New Roman"/>
          <w:sz w:val="28"/>
          <w:szCs w:val="28"/>
          <w:lang w:eastAsia="uk-UA"/>
        </w:rPr>
        <w:t>ІІ. ЗАРАХУВАННЯ, ВІДРАХУВАННЯ, ПЕРЕВЕДЕННЯ</w:t>
      </w:r>
      <w:r>
        <w:rPr>
          <w:rFonts w:ascii="Times New Roman" w:hAnsi="Times New Roman"/>
          <w:sz w:val="28"/>
          <w:szCs w:val="28"/>
          <w:lang w:eastAsia="uk-UA"/>
        </w:rPr>
        <w:t xml:space="preserve"> </w:t>
      </w:r>
      <w:r w:rsidRPr="000C7F6F">
        <w:rPr>
          <w:rFonts w:ascii="Times New Roman" w:hAnsi="Times New Roman"/>
          <w:sz w:val="28"/>
          <w:szCs w:val="28"/>
          <w:lang w:eastAsia="uk-UA"/>
        </w:rPr>
        <w:t>ДІТЕЙ ДО ЗАКЛАДУ ДОШКІЛЬНОЇ ОСВІТИ,</w:t>
      </w:r>
      <w:r>
        <w:rPr>
          <w:rFonts w:ascii="Times New Roman" w:hAnsi="Times New Roman"/>
          <w:sz w:val="28"/>
          <w:szCs w:val="28"/>
          <w:lang w:eastAsia="uk-UA"/>
        </w:rPr>
        <w:t xml:space="preserve"> </w:t>
      </w:r>
      <w:r w:rsidRPr="000C7F6F">
        <w:rPr>
          <w:rFonts w:ascii="Times New Roman" w:hAnsi="Times New Roman"/>
          <w:sz w:val="28"/>
          <w:szCs w:val="28"/>
          <w:lang w:eastAsia="uk-UA"/>
        </w:rPr>
        <w:t>ФОРМУВАННЯ ТА НАПОВНЮВАНІСТЬ ГРУП ВИХОВАНЦІВ</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2.1.</w:t>
      </w:r>
      <w:r w:rsidRPr="00406DFE">
        <w:rPr>
          <w:rFonts w:ascii="Times New Roman" w:hAnsi="Times New Roman"/>
          <w:sz w:val="28"/>
          <w:szCs w:val="28"/>
          <w:lang w:eastAsia="uk-UA"/>
        </w:rPr>
        <w:tab/>
        <w:t>Заклад здійснює зарахування, відрахування, переведення дітей упродовж календарного року на вільні місця, відповідно до механізму визначеного у 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w:t>
      </w:r>
      <w:r>
        <w:rPr>
          <w:rFonts w:ascii="Times New Roman" w:hAnsi="Times New Roman"/>
          <w:sz w:val="28"/>
          <w:szCs w:val="28"/>
          <w:lang w:eastAsia="uk-UA"/>
        </w:rPr>
        <w:t>ОН  України від 14.02</w:t>
      </w:r>
      <w:r w:rsidRPr="00406DFE">
        <w:rPr>
          <w:rFonts w:ascii="Times New Roman" w:hAnsi="Times New Roman"/>
          <w:sz w:val="28"/>
          <w:szCs w:val="28"/>
          <w:lang w:eastAsia="uk-UA"/>
        </w:rPr>
        <w:t>.2025 року №</w:t>
      </w:r>
      <w:r>
        <w:rPr>
          <w:rFonts w:ascii="Times New Roman" w:hAnsi="Times New Roman"/>
          <w:sz w:val="28"/>
          <w:szCs w:val="28"/>
          <w:lang w:eastAsia="uk-UA"/>
        </w:rPr>
        <w:t xml:space="preserve"> </w:t>
      </w:r>
      <w:r w:rsidRPr="00406DFE">
        <w:rPr>
          <w:rFonts w:ascii="Times New Roman" w:hAnsi="Times New Roman"/>
          <w:sz w:val="28"/>
          <w:szCs w:val="28"/>
          <w:lang w:eastAsia="uk-UA"/>
        </w:rPr>
        <w:t>249.</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EB5FB1">
        <w:rPr>
          <w:rFonts w:ascii="Times New Roman" w:hAnsi="Times New Roman"/>
          <w:sz w:val="28"/>
          <w:szCs w:val="28"/>
          <w:lang w:eastAsia="uk-UA"/>
        </w:rPr>
        <w:t>2.2.</w:t>
      </w:r>
      <w:r w:rsidRPr="00EB5FB1">
        <w:rPr>
          <w:rFonts w:ascii="Times New Roman" w:hAnsi="Times New Roman"/>
          <w:sz w:val="28"/>
          <w:szCs w:val="28"/>
          <w:lang w:eastAsia="uk-UA"/>
        </w:rPr>
        <w:tab/>
        <w:t>Зарахування дітей до Закладу відбувається згідно з наказом директора у черговості, визначеній статтею 13 Закону України «Про дошкільну освіту».</w:t>
      </w:r>
      <w:r w:rsidRPr="00406DFE">
        <w:rPr>
          <w:rFonts w:ascii="Times New Roman" w:hAnsi="Times New Roman"/>
          <w:sz w:val="28"/>
          <w:szCs w:val="28"/>
          <w:lang w:eastAsia="uk-UA"/>
        </w:rPr>
        <w:t xml:space="preserve"> </w:t>
      </w:r>
    </w:p>
    <w:p w:rsidR="00B73594" w:rsidRDefault="00B73594" w:rsidP="00EB5FB1">
      <w:pPr>
        <w:pStyle w:val="NoSpacing"/>
        <w:ind w:firstLine="567"/>
        <w:jc w:val="both"/>
        <w:rPr>
          <w:rFonts w:ascii="Times New Roman" w:hAnsi="Times New Roman"/>
          <w:sz w:val="28"/>
          <w:szCs w:val="28"/>
        </w:rPr>
      </w:pPr>
      <w:r w:rsidRPr="00EB5FB1">
        <w:rPr>
          <w:rFonts w:ascii="Times New Roman" w:hAnsi="Times New Roman"/>
          <w:sz w:val="28"/>
          <w:szCs w:val="28"/>
          <w:lang w:eastAsia="uk-UA"/>
        </w:rPr>
        <w:t xml:space="preserve">2.3. </w:t>
      </w:r>
      <w:r w:rsidRPr="00EB5FB1">
        <w:rPr>
          <w:rFonts w:ascii="Times New Roman" w:hAnsi="Times New Roman"/>
          <w:sz w:val="28"/>
          <w:szCs w:val="28"/>
        </w:rPr>
        <w:t>Діти зараховуються до Закладу для здобуття дошкільної освіти у такій черговості:</w:t>
      </w:r>
    </w:p>
    <w:p w:rsidR="00B73594" w:rsidRDefault="00B73594" w:rsidP="00EB5FB1">
      <w:pPr>
        <w:spacing w:after="0" w:line="240" w:lineRule="auto"/>
        <w:ind w:firstLine="567"/>
        <w:jc w:val="both"/>
        <w:rPr>
          <w:rFonts w:ascii="Times New Roman" w:hAnsi="Times New Roman"/>
          <w:sz w:val="28"/>
          <w:szCs w:val="28"/>
        </w:rPr>
      </w:pPr>
      <w:bookmarkStart w:id="0" w:name="n138"/>
      <w:bookmarkEnd w:id="0"/>
      <w:r>
        <w:rPr>
          <w:rFonts w:ascii="Times New Roman" w:hAnsi="Times New Roman"/>
          <w:sz w:val="28"/>
          <w:szCs w:val="28"/>
        </w:rPr>
        <w:t xml:space="preserve">1) </w:t>
      </w:r>
      <w:r w:rsidRPr="00EB5FB1">
        <w:rPr>
          <w:rFonts w:ascii="Times New Roman" w:hAnsi="Times New Roman"/>
          <w:sz w:val="28"/>
          <w:szCs w:val="28"/>
        </w:rPr>
        <w:t>діти, які проживають на території обслуговування Закладу, у такій черговості:</w:t>
      </w:r>
    </w:p>
    <w:p w:rsidR="00B73594" w:rsidRPr="00EB5FB1" w:rsidRDefault="00B73594" w:rsidP="00EB5FB1">
      <w:pPr>
        <w:tabs>
          <w:tab w:val="left" w:pos="567"/>
        </w:tabs>
        <w:spacing w:after="0" w:line="240" w:lineRule="auto"/>
        <w:ind w:firstLine="567"/>
        <w:jc w:val="both"/>
        <w:rPr>
          <w:rFonts w:ascii="Times New Roman" w:hAnsi="Times New Roman"/>
          <w:sz w:val="28"/>
          <w:szCs w:val="28"/>
        </w:rPr>
      </w:pPr>
      <w:bookmarkStart w:id="1" w:name="n139"/>
      <w:bookmarkEnd w:id="1"/>
      <w:r w:rsidRPr="00EB5FB1">
        <w:rPr>
          <w:rFonts w:ascii="Times New Roman" w:hAnsi="Times New Roman"/>
          <w:sz w:val="28"/>
          <w:szCs w:val="28"/>
        </w:rPr>
        <w:t xml:space="preserve">діти-сироти, діти, позбавлені батьківського піклування, діти загиблих (померлих) ветеранів війни, Захисників і Захисниць України, визначених </w:t>
      </w:r>
      <w:hyperlink r:id="rId8" w:anchor="n147" w:tgtFrame="_blank" w:history="1">
        <w:r w:rsidRPr="00EB5FB1">
          <w:rPr>
            <w:rFonts w:ascii="Times New Roman" w:hAnsi="Times New Roman"/>
            <w:sz w:val="28"/>
            <w:szCs w:val="28"/>
          </w:rPr>
          <w:t>статтями 10</w:t>
        </w:r>
      </w:hyperlink>
      <w:r w:rsidRPr="00EB5FB1">
        <w:rPr>
          <w:rFonts w:ascii="Times New Roman" w:hAnsi="Times New Roman"/>
          <w:sz w:val="28"/>
          <w:szCs w:val="28"/>
        </w:rPr>
        <w:t xml:space="preserve"> і </w:t>
      </w:r>
      <w:hyperlink r:id="rId9" w:anchor="n656" w:tgtFrame="_blank" w:history="1">
        <w:r w:rsidRPr="00EB5FB1">
          <w:rPr>
            <w:rFonts w:ascii="Times New Roman" w:hAnsi="Times New Roman"/>
            <w:sz w:val="28"/>
            <w:szCs w:val="28"/>
          </w:rPr>
          <w:t>10</w:t>
        </w:r>
      </w:hyperlink>
      <w:hyperlink r:id="rId10" w:anchor="n656" w:tgtFrame="_blank" w:history="1">
        <w:r w:rsidRPr="00EB5FB1">
          <w:rPr>
            <w:rFonts w:ascii="Times New Roman" w:hAnsi="Times New Roman"/>
            <w:b/>
            <w:bCs/>
            <w:sz w:val="28"/>
            <w:szCs w:val="28"/>
            <w:vertAlign w:val="superscript"/>
          </w:rPr>
          <w:t>-1</w:t>
        </w:r>
      </w:hyperlink>
      <w:r w:rsidRPr="00EB5FB1">
        <w:rPr>
          <w:rFonts w:ascii="Times New Roman" w:hAnsi="Times New Roman"/>
          <w:sz w:val="28"/>
          <w:szCs w:val="28"/>
        </w:rPr>
        <w:t xml:space="preserve"> Закону України «Про статус ветеранів війни, гарантії їх соціального захисту», </w:t>
      </w:r>
    </w:p>
    <w:p w:rsidR="00B73594" w:rsidRDefault="00B73594" w:rsidP="00EB5FB1">
      <w:pPr>
        <w:tabs>
          <w:tab w:val="left" w:pos="567"/>
        </w:tabs>
        <w:spacing w:after="0" w:line="240" w:lineRule="auto"/>
        <w:ind w:firstLine="567"/>
        <w:jc w:val="both"/>
        <w:rPr>
          <w:rFonts w:ascii="Times New Roman" w:hAnsi="Times New Roman"/>
          <w:sz w:val="28"/>
          <w:szCs w:val="28"/>
        </w:rPr>
      </w:pPr>
      <w:r w:rsidRPr="00EB5FB1">
        <w:rPr>
          <w:rFonts w:ascii="Times New Roman" w:hAnsi="Times New Roman"/>
          <w:sz w:val="28"/>
          <w:szCs w:val="28"/>
        </w:rPr>
        <w:t>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bookmarkStart w:id="2" w:name="n140"/>
      <w:bookmarkEnd w:id="2"/>
    </w:p>
    <w:p w:rsidR="00B73594" w:rsidRDefault="00B73594" w:rsidP="00EB5FB1">
      <w:pPr>
        <w:tabs>
          <w:tab w:val="left" w:pos="567"/>
        </w:tabs>
        <w:spacing w:after="0" w:line="240" w:lineRule="auto"/>
        <w:ind w:firstLine="567"/>
        <w:jc w:val="both"/>
        <w:rPr>
          <w:rFonts w:ascii="Times New Roman" w:hAnsi="Times New Roman"/>
          <w:sz w:val="28"/>
          <w:szCs w:val="28"/>
        </w:rPr>
      </w:pPr>
      <w:r w:rsidRPr="00EB5FB1">
        <w:rPr>
          <w:rFonts w:ascii="Times New Roman" w:hAnsi="Times New Roman"/>
          <w:sz w:val="28"/>
          <w:szCs w:val="28"/>
        </w:rPr>
        <w:t>діти старшого дошкільного віку;</w:t>
      </w:r>
      <w:bookmarkStart w:id="3" w:name="n141"/>
      <w:bookmarkEnd w:id="3"/>
    </w:p>
    <w:p w:rsidR="00B73594" w:rsidRDefault="00B73594" w:rsidP="00EB5FB1">
      <w:pPr>
        <w:tabs>
          <w:tab w:val="left" w:pos="567"/>
        </w:tabs>
        <w:spacing w:after="0" w:line="240" w:lineRule="auto"/>
        <w:ind w:firstLine="567"/>
        <w:jc w:val="both"/>
        <w:rPr>
          <w:rFonts w:ascii="Times New Roman" w:hAnsi="Times New Roman"/>
          <w:sz w:val="28"/>
          <w:szCs w:val="28"/>
        </w:rPr>
      </w:pPr>
    </w:p>
    <w:p w:rsidR="00B73594" w:rsidRDefault="00B73594" w:rsidP="00EB5FB1">
      <w:pPr>
        <w:tabs>
          <w:tab w:val="left" w:pos="567"/>
        </w:tabs>
        <w:spacing w:after="0" w:line="240" w:lineRule="auto"/>
        <w:ind w:firstLine="567"/>
        <w:jc w:val="both"/>
        <w:rPr>
          <w:rFonts w:ascii="Times New Roman" w:hAnsi="Times New Roman"/>
          <w:sz w:val="28"/>
          <w:szCs w:val="28"/>
        </w:rPr>
      </w:pPr>
    </w:p>
    <w:p w:rsidR="00B73594" w:rsidRDefault="00B73594" w:rsidP="00715474">
      <w:pPr>
        <w:tabs>
          <w:tab w:val="left" w:pos="567"/>
        </w:tabs>
        <w:spacing w:after="0" w:line="240" w:lineRule="auto"/>
        <w:jc w:val="center"/>
        <w:rPr>
          <w:rFonts w:ascii="Times New Roman" w:hAnsi="Times New Roman"/>
          <w:sz w:val="28"/>
          <w:szCs w:val="28"/>
        </w:rPr>
      </w:pPr>
      <w:r>
        <w:rPr>
          <w:rFonts w:ascii="Times New Roman" w:hAnsi="Times New Roman"/>
          <w:sz w:val="28"/>
          <w:szCs w:val="28"/>
        </w:rPr>
        <w:t>5</w:t>
      </w:r>
    </w:p>
    <w:p w:rsidR="00B73594" w:rsidRDefault="00B73594" w:rsidP="00715474">
      <w:pPr>
        <w:tabs>
          <w:tab w:val="left" w:pos="567"/>
        </w:tabs>
        <w:spacing w:after="0" w:line="240" w:lineRule="auto"/>
        <w:jc w:val="center"/>
        <w:rPr>
          <w:rFonts w:ascii="Times New Roman" w:hAnsi="Times New Roman"/>
          <w:sz w:val="28"/>
          <w:szCs w:val="28"/>
        </w:rPr>
      </w:pPr>
    </w:p>
    <w:p w:rsidR="00B73594" w:rsidRDefault="00B73594" w:rsidP="00EB5FB1">
      <w:pPr>
        <w:tabs>
          <w:tab w:val="left" w:pos="567"/>
        </w:tabs>
        <w:spacing w:after="0" w:line="240" w:lineRule="auto"/>
        <w:ind w:firstLine="567"/>
        <w:jc w:val="both"/>
        <w:rPr>
          <w:rFonts w:ascii="Times New Roman" w:hAnsi="Times New Roman"/>
          <w:sz w:val="28"/>
          <w:szCs w:val="28"/>
        </w:rPr>
      </w:pPr>
      <w:r w:rsidRPr="00EB5FB1">
        <w:rPr>
          <w:rFonts w:ascii="Times New Roman" w:hAnsi="Times New Roman"/>
          <w:sz w:val="28"/>
          <w:szCs w:val="28"/>
        </w:rPr>
        <w:t>діти військовослужбовців, діти з числа внутрішньо переміщених осіб, діти осіб, які постраждали внаслідок Чорнобильської катастрофи;</w:t>
      </w:r>
      <w:bookmarkStart w:id="4" w:name="n142"/>
      <w:bookmarkEnd w:id="4"/>
    </w:p>
    <w:p w:rsidR="00B73594" w:rsidRDefault="00B73594" w:rsidP="00EB5FB1">
      <w:pPr>
        <w:tabs>
          <w:tab w:val="left" w:pos="567"/>
        </w:tabs>
        <w:spacing w:after="0" w:line="240" w:lineRule="auto"/>
        <w:ind w:firstLine="567"/>
        <w:jc w:val="both"/>
        <w:rPr>
          <w:rFonts w:ascii="Times New Roman" w:hAnsi="Times New Roman"/>
          <w:sz w:val="28"/>
          <w:szCs w:val="28"/>
        </w:rPr>
      </w:pPr>
      <w:r w:rsidRPr="00EB5FB1">
        <w:rPr>
          <w:rFonts w:ascii="Times New Roman" w:hAnsi="Times New Roman"/>
          <w:sz w:val="28"/>
          <w:szCs w:val="28"/>
        </w:rPr>
        <w:t>діти, які є рідними братами або сестрами дітей, які здобувають дошкільну освіту у Закладі  (якщо вони проживають на території обслуговування такого закладу дошкільної освіти);</w:t>
      </w:r>
    </w:p>
    <w:p w:rsidR="00B73594" w:rsidRDefault="00B73594" w:rsidP="00EB5FB1">
      <w:pPr>
        <w:tabs>
          <w:tab w:val="left" w:pos="567"/>
        </w:tabs>
        <w:spacing w:after="0" w:line="240" w:lineRule="auto"/>
        <w:ind w:firstLine="567"/>
        <w:jc w:val="both"/>
        <w:rPr>
          <w:rFonts w:ascii="Times New Roman" w:hAnsi="Times New Roman"/>
          <w:sz w:val="28"/>
          <w:szCs w:val="28"/>
        </w:rPr>
      </w:pPr>
      <w:bookmarkStart w:id="5" w:name="n143"/>
      <w:bookmarkEnd w:id="5"/>
      <w:r w:rsidRPr="00EB5FB1">
        <w:rPr>
          <w:rFonts w:ascii="Times New Roman" w:hAnsi="Times New Roman"/>
          <w:sz w:val="28"/>
          <w:szCs w:val="28"/>
        </w:rPr>
        <w:t xml:space="preserve">інші діти, які проживають на території обслуговування </w:t>
      </w:r>
      <w:r>
        <w:rPr>
          <w:rFonts w:ascii="Times New Roman" w:hAnsi="Times New Roman"/>
          <w:sz w:val="28"/>
          <w:szCs w:val="28"/>
        </w:rPr>
        <w:t>Закладу</w:t>
      </w:r>
      <w:r w:rsidRPr="00EB5FB1">
        <w:rPr>
          <w:rFonts w:ascii="Times New Roman" w:hAnsi="Times New Roman"/>
          <w:sz w:val="28"/>
          <w:szCs w:val="28"/>
        </w:rPr>
        <w:t>;</w:t>
      </w:r>
      <w:bookmarkStart w:id="6" w:name="n144"/>
      <w:bookmarkEnd w:id="6"/>
    </w:p>
    <w:p w:rsidR="00B73594" w:rsidRDefault="00B73594" w:rsidP="00EB5FB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EB5FB1">
        <w:rPr>
          <w:rFonts w:ascii="Times New Roman" w:hAnsi="Times New Roman"/>
          <w:sz w:val="28"/>
          <w:szCs w:val="28"/>
        </w:rPr>
        <w:t>діти працівників Закладу (якщо вони не проживають на території обслуговування такого закладу дошкільної освіти);</w:t>
      </w:r>
      <w:bookmarkStart w:id="7" w:name="n145"/>
      <w:bookmarkEnd w:id="7"/>
    </w:p>
    <w:p w:rsidR="00B73594" w:rsidRDefault="00B73594" w:rsidP="00EB5FB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EB5FB1">
        <w:rPr>
          <w:rFonts w:ascii="Times New Roman" w:hAnsi="Times New Roman"/>
          <w:sz w:val="28"/>
          <w:szCs w:val="28"/>
        </w:rPr>
        <w:t xml:space="preserve">діти, які є рідними братами або сестрами дітей, які здобувають дошкільну освіту у </w:t>
      </w:r>
      <w:r>
        <w:rPr>
          <w:rFonts w:ascii="Times New Roman" w:hAnsi="Times New Roman"/>
          <w:sz w:val="28"/>
          <w:szCs w:val="28"/>
        </w:rPr>
        <w:t>Закладі</w:t>
      </w:r>
      <w:r w:rsidRPr="00EB5FB1">
        <w:rPr>
          <w:rFonts w:ascii="Times New Roman" w:hAnsi="Times New Roman"/>
          <w:sz w:val="28"/>
          <w:szCs w:val="28"/>
        </w:rPr>
        <w:t xml:space="preserve"> (якщо вони не проживають на території обслуговування Закладу);</w:t>
      </w:r>
      <w:bookmarkStart w:id="8" w:name="n146"/>
      <w:bookmarkEnd w:id="8"/>
    </w:p>
    <w:p w:rsidR="00B73594" w:rsidRDefault="00B73594" w:rsidP="00EB5FB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EB5FB1">
        <w:rPr>
          <w:rFonts w:ascii="Times New Roman" w:hAnsi="Times New Roman"/>
          <w:sz w:val="28"/>
          <w:szCs w:val="28"/>
        </w:rPr>
        <w:t>інші діти, які не проживають на території обслуговування Закладу, але яким було відмовлено у зарахуванні до закладу дошкільної освіти, на території обслуговування якого вони проживають;</w:t>
      </w:r>
      <w:bookmarkStart w:id="9" w:name="n147"/>
      <w:bookmarkEnd w:id="9"/>
    </w:p>
    <w:p w:rsidR="00B73594" w:rsidRDefault="00B73594" w:rsidP="00EB5FB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Pr="00EB5FB1">
        <w:rPr>
          <w:rFonts w:ascii="Times New Roman" w:hAnsi="Times New Roman"/>
          <w:sz w:val="28"/>
          <w:szCs w:val="28"/>
        </w:rPr>
        <w:t>інші діти, які не проживають на території обслуговування відповідного Закладу.</w:t>
      </w:r>
      <w:bookmarkStart w:id="10" w:name="n148"/>
      <w:bookmarkEnd w:id="10"/>
    </w:p>
    <w:p w:rsidR="00B73594" w:rsidRDefault="00B73594" w:rsidP="00EB5FB1">
      <w:pPr>
        <w:tabs>
          <w:tab w:val="left" w:pos="567"/>
        </w:tabs>
        <w:spacing w:after="0" w:line="240" w:lineRule="auto"/>
        <w:ind w:firstLine="567"/>
        <w:jc w:val="both"/>
        <w:rPr>
          <w:rFonts w:ascii="Times New Roman" w:hAnsi="Times New Roman"/>
          <w:sz w:val="28"/>
          <w:szCs w:val="28"/>
        </w:rPr>
      </w:pPr>
      <w:r w:rsidRPr="00EB5FB1">
        <w:rPr>
          <w:rFonts w:ascii="Times New Roman" w:hAnsi="Times New Roman"/>
          <w:sz w:val="28"/>
          <w:szCs w:val="28"/>
        </w:rPr>
        <w:t>У межах кожної із зазначених категорій діти зараховуються до Закладу у порядку надходження заяв про зарахування.</w:t>
      </w:r>
      <w:bookmarkStart w:id="11" w:name="n149"/>
      <w:bookmarkStart w:id="12" w:name="n155"/>
      <w:bookmarkEnd w:id="11"/>
      <w:bookmarkEnd w:id="12"/>
    </w:p>
    <w:p w:rsidR="00B73594" w:rsidRPr="00EB5FB1" w:rsidRDefault="00B73594" w:rsidP="00EB5FB1">
      <w:pPr>
        <w:tabs>
          <w:tab w:val="left" w:pos="567"/>
        </w:tabs>
        <w:spacing w:after="0" w:line="240" w:lineRule="auto"/>
        <w:ind w:firstLine="567"/>
        <w:jc w:val="both"/>
        <w:rPr>
          <w:rFonts w:ascii="Times New Roman" w:hAnsi="Times New Roman"/>
          <w:sz w:val="28"/>
          <w:szCs w:val="28"/>
        </w:rPr>
      </w:pPr>
      <w:r w:rsidRPr="00EB5FB1">
        <w:rPr>
          <w:rFonts w:ascii="Times New Roman" w:hAnsi="Times New Roman"/>
          <w:sz w:val="28"/>
          <w:szCs w:val="28"/>
        </w:rPr>
        <w:t>2.4.</w:t>
      </w:r>
      <w:r>
        <w:rPr>
          <w:rFonts w:ascii="Times New Roman" w:hAnsi="Times New Roman"/>
          <w:sz w:val="28"/>
          <w:szCs w:val="28"/>
        </w:rPr>
        <w:t xml:space="preserve"> </w:t>
      </w:r>
      <w:r w:rsidRPr="00EB5FB1">
        <w:rPr>
          <w:rFonts w:ascii="Times New Roman" w:hAnsi="Times New Roman"/>
          <w:sz w:val="28"/>
          <w:szCs w:val="28"/>
        </w:rPr>
        <w:t>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B73594" w:rsidRDefault="00B73594" w:rsidP="00EB5FB1">
      <w:pPr>
        <w:spacing w:after="0" w:line="240" w:lineRule="auto"/>
        <w:ind w:firstLine="567"/>
        <w:jc w:val="both"/>
        <w:rPr>
          <w:rFonts w:ascii="Times New Roman" w:hAnsi="Times New Roman"/>
          <w:sz w:val="28"/>
          <w:szCs w:val="28"/>
        </w:rPr>
      </w:pPr>
      <w:bookmarkStart w:id="13" w:name="n156"/>
      <w:bookmarkEnd w:id="13"/>
      <w:r w:rsidRPr="00EB5FB1">
        <w:rPr>
          <w:rFonts w:ascii="Times New Roman" w:hAnsi="Times New Roman"/>
          <w:sz w:val="28"/>
          <w:szCs w:val="28"/>
        </w:rPr>
        <w:t xml:space="preserve">інклюзивної групи </w:t>
      </w:r>
      <w:r>
        <w:rPr>
          <w:rFonts w:ascii="Times New Roman" w:hAnsi="Times New Roman"/>
          <w:sz w:val="28"/>
          <w:szCs w:val="28"/>
        </w:rPr>
        <w:t>Закладу, яка утворена або обов’язково у</w:t>
      </w:r>
      <w:r w:rsidRPr="00EB5FB1">
        <w:rPr>
          <w:rFonts w:ascii="Times New Roman" w:hAnsi="Times New Roman"/>
          <w:sz w:val="28"/>
          <w:szCs w:val="28"/>
        </w:rPr>
        <w:t xml:space="preserve">творюється керівником закладу дошкільної освіти та функціонує відповідно до </w:t>
      </w:r>
      <w:hyperlink r:id="rId11" w:anchor="n8" w:tgtFrame="_blank" w:history="1">
        <w:r>
          <w:rPr>
            <w:rFonts w:ascii="Times New Roman" w:hAnsi="Times New Roman"/>
            <w:sz w:val="28"/>
            <w:szCs w:val="28"/>
          </w:rPr>
          <w:t>П</w:t>
        </w:r>
        <w:r w:rsidRPr="00EB5FB1">
          <w:rPr>
            <w:rFonts w:ascii="Times New Roman" w:hAnsi="Times New Roman"/>
            <w:sz w:val="28"/>
            <w:szCs w:val="28"/>
          </w:rPr>
          <w:t>орядку</w:t>
        </w:r>
      </w:hyperlink>
      <w:r w:rsidRPr="00EB5FB1">
        <w:rPr>
          <w:rFonts w:ascii="Times New Roman" w:hAnsi="Times New Roman"/>
          <w:sz w:val="28"/>
          <w:szCs w:val="28"/>
        </w:rPr>
        <w:t xml:space="preserve"> організації інклюзивного навчання у закладах дошкільної освіти, </w:t>
      </w:r>
      <w:r w:rsidRPr="000447A5">
        <w:rPr>
          <w:rFonts w:ascii="Times New Roman" w:hAnsi="Times New Roman"/>
          <w:sz w:val="28"/>
          <w:szCs w:val="28"/>
        </w:rPr>
        <w:t>затвердженого постановою Кабінету Міністрів Укра</w:t>
      </w:r>
      <w:r>
        <w:rPr>
          <w:rFonts w:ascii="Times New Roman" w:hAnsi="Times New Roman"/>
          <w:sz w:val="28"/>
          <w:szCs w:val="28"/>
        </w:rPr>
        <w:t xml:space="preserve">їни від 10 квітня 2019 р. </w:t>
      </w:r>
      <w:r w:rsidRPr="000447A5">
        <w:rPr>
          <w:rFonts w:ascii="Times New Roman" w:hAnsi="Times New Roman"/>
          <w:sz w:val="28"/>
          <w:szCs w:val="28"/>
        </w:rPr>
        <w:t>№ 530 (зі змінами).</w:t>
      </w:r>
    </w:p>
    <w:p w:rsidR="00B73594" w:rsidRPr="00406DFE" w:rsidRDefault="00B73594" w:rsidP="000447A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EB5FB1">
        <w:rPr>
          <w:rFonts w:ascii="Times New Roman" w:hAnsi="Times New Roman"/>
          <w:sz w:val="28"/>
          <w:szCs w:val="28"/>
        </w:rPr>
        <w:t xml:space="preserve">спеціальної групи </w:t>
      </w:r>
      <w:r>
        <w:rPr>
          <w:rFonts w:ascii="Times New Roman" w:hAnsi="Times New Roman"/>
          <w:sz w:val="28"/>
          <w:szCs w:val="28"/>
        </w:rPr>
        <w:t>Закладу</w:t>
      </w:r>
      <w:r w:rsidRPr="00EB5FB1">
        <w:rPr>
          <w:rFonts w:ascii="Times New Roman" w:hAnsi="Times New Roman"/>
          <w:sz w:val="28"/>
          <w:szCs w:val="28"/>
        </w:rPr>
        <w:t xml:space="preserve">, яка утворена або утворюється та функціонує відповідно до </w:t>
      </w:r>
      <w:r w:rsidRPr="00406DFE">
        <w:rPr>
          <w:rFonts w:ascii="Times New Roman" w:hAnsi="Times New Roman"/>
          <w:sz w:val="28"/>
          <w:szCs w:val="28"/>
          <w:lang w:eastAsia="uk-UA"/>
        </w:rPr>
        <w:t>Порядку утворення та функціонування спеціальних груп вихованців закладів дошкільної освіти, затвердженого постановою Кабінету Міністрів України від 4 квітня 2025 р. № 381.</w:t>
      </w:r>
    </w:p>
    <w:p w:rsidR="00B73594" w:rsidRPr="00AA36FE" w:rsidRDefault="00B73594" w:rsidP="00357E0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2.5. </w:t>
      </w:r>
      <w:r w:rsidRPr="00AA36FE">
        <w:rPr>
          <w:rFonts w:ascii="Times New Roman" w:hAnsi="Times New Roman"/>
          <w:sz w:val="28"/>
          <w:szCs w:val="28"/>
          <w:lang w:eastAsia="uk-UA"/>
        </w:rPr>
        <w:t xml:space="preserve">Формування груп вихованців та визначення їх наповненості здійснюється відповідно до статті 17 Закону України «Про дошкільну освіту», згідно з наказом директора. </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2.6</w:t>
      </w:r>
      <w:r w:rsidRPr="00406DFE">
        <w:rPr>
          <w:rFonts w:ascii="Times New Roman" w:hAnsi="Times New Roman"/>
          <w:sz w:val="28"/>
          <w:szCs w:val="28"/>
          <w:lang w:eastAsia="uk-UA"/>
        </w:rPr>
        <w:t>.</w:t>
      </w:r>
      <w:r w:rsidRPr="00406DFE">
        <w:rPr>
          <w:rFonts w:ascii="Times New Roman" w:hAnsi="Times New Roman"/>
          <w:sz w:val="28"/>
          <w:szCs w:val="28"/>
          <w:lang w:eastAsia="uk-UA"/>
        </w:rPr>
        <w:tab/>
        <w:t xml:space="preserve">Групи вихованців у Закладі формуються, як правило, за віковою періодизацією розвитку дітей. </w:t>
      </w:r>
    </w:p>
    <w:p w:rsidR="00B73594" w:rsidRDefault="00B73594" w:rsidP="00357E0C">
      <w:pPr>
        <w:shd w:val="clear" w:color="auto" w:fill="FFFFFF"/>
        <w:tabs>
          <w:tab w:val="left" w:pos="567"/>
          <w:tab w:val="left" w:pos="1134"/>
        </w:tabs>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lang w:eastAsia="uk-UA"/>
        </w:rPr>
        <w:t>2.7</w:t>
      </w:r>
      <w:r w:rsidRPr="00406DFE">
        <w:rPr>
          <w:rFonts w:ascii="Times New Roman" w:hAnsi="Times New Roman"/>
          <w:sz w:val="28"/>
          <w:szCs w:val="28"/>
          <w:lang w:eastAsia="uk-UA"/>
        </w:rPr>
        <w:t>.</w:t>
      </w:r>
      <w:r w:rsidRPr="00406DFE">
        <w:rPr>
          <w:rFonts w:ascii="Times New Roman" w:hAnsi="Times New Roman"/>
          <w:sz w:val="28"/>
          <w:szCs w:val="28"/>
          <w:lang w:eastAsia="uk-UA"/>
        </w:rPr>
        <w:tab/>
      </w:r>
      <w:r w:rsidRPr="00357E0C">
        <w:rPr>
          <w:rFonts w:ascii="Times New Roman" w:hAnsi="Times New Roman"/>
          <w:sz w:val="28"/>
          <w:szCs w:val="28"/>
          <w:shd w:val="clear" w:color="auto" w:fill="FFFFFF"/>
        </w:rPr>
        <w:t>Наповнюваність груп визначається виходячи із співвідношення кількості вихованців до кількості вихователів, які одночасно працюють з ними.</w:t>
      </w:r>
    </w:p>
    <w:p w:rsidR="00B73594" w:rsidRPr="00357E0C" w:rsidRDefault="00B73594" w:rsidP="00357E0C">
      <w:pPr>
        <w:shd w:val="clear" w:color="auto" w:fill="FFFFFF"/>
        <w:tabs>
          <w:tab w:val="left" w:pos="567"/>
          <w:tab w:val="left" w:pos="1134"/>
        </w:tabs>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2.8. </w:t>
      </w:r>
      <w:r w:rsidRPr="00357E0C">
        <w:rPr>
          <w:rFonts w:ascii="Times New Roman" w:hAnsi="Times New Roman"/>
          <w:sz w:val="28"/>
          <w:szCs w:val="28"/>
          <w:shd w:val="clear" w:color="auto" w:fill="FFFFFF"/>
        </w:rPr>
        <w:t>Кількість вихованці</w:t>
      </w:r>
      <w:r>
        <w:rPr>
          <w:rFonts w:ascii="Times New Roman" w:hAnsi="Times New Roman"/>
          <w:sz w:val="28"/>
          <w:szCs w:val="28"/>
          <w:shd w:val="clear" w:color="auto" w:fill="FFFFFF"/>
        </w:rPr>
        <w:t>в</w:t>
      </w:r>
      <w:r w:rsidRPr="00357E0C">
        <w:rPr>
          <w:rFonts w:ascii="Times New Roman" w:hAnsi="Times New Roman"/>
          <w:sz w:val="28"/>
          <w:szCs w:val="28"/>
          <w:shd w:val="clear" w:color="auto" w:fill="FFFFFF"/>
        </w:rPr>
        <w:t xml:space="preserve"> у групі на одного вихователя становить:</w:t>
      </w:r>
    </w:p>
    <w:p w:rsidR="00B73594"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2.8.1. </w:t>
      </w:r>
      <w:r w:rsidRPr="00357E0C">
        <w:rPr>
          <w:rFonts w:ascii="Times New Roman" w:hAnsi="Times New Roman"/>
          <w:sz w:val="28"/>
          <w:szCs w:val="28"/>
          <w:shd w:val="clear" w:color="auto" w:fill="FFFFFF"/>
        </w:rPr>
        <w:t>у групі вихованці</w:t>
      </w:r>
      <w:r>
        <w:rPr>
          <w:rFonts w:ascii="Times New Roman" w:hAnsi="Times New Roman"/>
          <w:sz w:val="28"/>
          <w:szCs w:val="28"/>
          <w:shd w:val="clear" w:color="auto" w:fill="FFFFFF"/>
        </w:rPr>
        <w:t>в</w:t>
      </w:r>
      <w:r w:rsidRPr="00357E0C">
        <w:rPr>
          <w:rFonts w:ascii="Times New Roman" w:hAnsi="Times New Roman"/>
          <w:sz w:val="28"/>
          <w:szCs w:val="28"/>
          <w:shd w:val="clear" w:color="auto" w:fill="FFFFFF"/>
        </w:rPr>
        <w:t xml:space="preserve"> одного віку:</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sidRPr="00357E0C">
        <w:rPr>
          <w:rFonts w:ascii="Times New Roman" w:hAnsi="Times New Roman"/>
          <w:sz w:val="28"/>
          <w:szCs w:val="28"/>
          <w:shd w:val="clear" w:color="auto" w:fill="FFFFFF"/>
        </w:rPr>
        <w:t>не більше 5 вихованців віком до одного року;</w:t>
      </w:r>
    </w:p>
    <w:p w:rsidR="00B73594"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sidRPr="00357E0C">
        <w:rPr>
          <w:rFonts w:ascii="Times New Roman" w:hAnsi="Times New Roman"/>
          <w:sz w:val="28"/>
          <w:szCs w:val="28"/>
          <w:shd w:val="clear" w:color="auto" w:fill="FFFFFF"/>
        </w:rPr>
        <w:t>не більше 10 вихованці</w:t>
      </w:r>
      <w:r>
        <w:rPr>
          <w:rFonts w:ascii="Times New Roman" w:hAnsi="Times New Roman"/>
          <w:sz w:val="28"/>
          <w:szCs w:val="28"/>
          <w:shd w:val="clear" w:color="auto" w:fill="FFFFFF"/>
        </w:rPr>
        <w:t>в</w:t>
      </w:r>
      <w:r w:rsidRPr="00357E0C">
        <w:rPr>
          <w:rFonts w:ascii="Times New Roman" w:hAnsi="Times New Roman"/>
          <w:sz w:val="28"/>
          <w:szCs w:val="28"/>
          <w:shd w:val="clear" w:color="auto" w:fill="FFFFFF"/>
        </w:rPr>
        <w:t xml:space="preserve"> віком від одного до двох років;</w:t>
      </w:r>
    </w:p>
    <w:p w:rsidR="00B73594"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p>
    <w:p w:rsidR="00B73594" w:rsidRDefault="00B73594" w:rsidP="00715474">
      <w:pPr>
        <w:shd w:val="clear" w:color="auto" w:fill="FFFFFF"/>
        <w:tabs>
          <w:tab w:val="left" w:pos="851"/>
          <w:tab w:val="left" w:pos="1134"/>
        </w:tabs>
        <w:spacing w:after="0" w:line="240" w:lineRule="auto"/>
        <w:contextualSpacing/>
        <w:jc w:val="center"/>
        <w:rPr>
          <w:rFonts w:ascii="Times New Roman" w:hAnsi="Times New Roman"/>
          <w:sz w:val="28"/>
          <w:szCs w:val="28"/>
          <w:shd w:val="clear" w:color="auto" w:fill="FFFFFF"/>
        </w:rPr>
      </w:pPr>
      <w:r>
        <w:rPr>
          <w:rFonts w:ascii="Times New Roman" w:hAnsi="Times New Roman"/>
          <w:sz w:val="28"/>
          <w:szCs w:val="28"/>
          <w:shd w:val="clear" w:color="auto" w:fill="FFFFFF"/>
        </w:rPr>
        <w:t>6</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sidRPr="00357E0C">
        <w:rPr>
          <w:rFonts w:ascii="Times New Roman" w:hAnsi="Times New Roman"/>
          <w:sz w:val="28"/>
          <w:szCs w:val="28"/>
          <w:shd w:val="clear" w:color="auto" w:fill="FFFFFF"/>
        </w:rPr>
        <w:t>не більше 15 вихованців від двох до трьох років;</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sidRPr="00357E0C">
        <w:rPr>
          <w:rFonts w:ascii="Times New Roman" w:hAnsi="Times New Roman"/>
          <w:sz w:val="28"/>
          <w:szCs w:val="28"/>
          <w:shd w:val="clear" w:color="auto" w:fill="FFFFFF"/>
        </w:rPr>
        <w:t>не більше 20 вихованців віком від трьох років;</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2.8.2. </w:t>
      </w:r>
      <w:r w:rsidRPr="00357E0C">
        <w:rPr>
          <w:rFonts w:ascii="Times New Roman" w:hAnsi="Times New Roman"/>
          <w:sz w:val="28"/>
          <w:szCs w:val="28"/>
          <w:shd w:val="clear" w:color="auto" w:fill="FFFFFF"/>
        </w:rPr>
        <w:t>у групі вихованців різного віку:</w:t>
      </w:r>
    </w:p>
    <w:p w:rsidR="00B73594"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sidRPr="00357E0C">
        <w:rPr>
          <w:rFonts w:ascii="Times New Roman" w:hAnsi="Times New Roman"/>
          <w:sz w:val="28"/>
          <w:szCs w:val="28"/>
          <w:shd w:val="clear" w:color="auto" w:fill="FFFFFF"/>
        </w:rPr>
        <w:t>не більше 15 вихованців від трьох років;</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sidRPr="00357E0C">
        <w:rPr>
          <w:rFonts w:ascii="Times New Roman" w:hAnsi="Times New Roman"/>
          <w:sz w:val="28"/>
          <w:szCs w:val="28"/>
          <w:shd w:val="clear" w:color="auto" w:fill="FFFFFF"/>
        </w:rPr>
        <w:t>не більше 10 вихованців за наявності у групі хоча б однієї дитини віком від одного до трьох років;</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2.8.3. </w:t>
      </w:r>
      <w:r w:rsidRPr="00357E0C">
        <w:rPr>
          <w:rFonts w:ascii="Times New Roman" w:hAnsi="Times New Roman"/>
          <w:sz w:val="28"/>
          <w:szCs w:val="28"/>
          <w:shd w:val="clear" w:color="auto" w:fill="FFFFFF"/>
        </w:rPr>
        <w:t>у групі вихованців з короткотривалим перебуванням або у групі вихованців з цілодобовим перебуванням – не більше 10 вихованців;</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2.8.4. </w:t>
      </w:r>
      <w:r w:rsidRPr="00357E0C">
        <w:rPr>
          <w:rFonts w:ascii="Times New Roman" w:hAnsi="Times New Roman"/>
          <w:sz w:val="28"/>
          <w:szCs w:val="28"/>
          <w:shd w:val="clear" w:color="auto" w:fill="FFFFFF"/>
        </w:rPr>
        <w:t>в інклюзивній групі – не більше трьох дітей з особливими освітніми потребами;</w:t>
      </w:r>
    </w:p>
    <w:p w:rsidR="00B73594" w:rsidRPr="00357E0C" w:rsidRDefault="00B73594" w:rsidP="00DA5221">
      <w:pPr>
        <w:shd w:val="clear" w:color="auto" w:fill="FFFFFF"/>
        <w:tabs>
          <w:tab w:val="left" w:pos="851"/>
          <w:tab w:val="left" w:pos="1134"/>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2.8.5. </w:t>
      </w:r>
      <w:r w:rsidRPr="00357E0C">
        <w:rPr>
          <w:rFonts w:ascii="Times New Roman" w:hAnsi="Times New Roman"/>
          <w:sz w:val="28"/>
          <w:szCs w:val="28"/>
          <w:shd w:val="clear" w:color="auto" w:fill="FFFFFF"/>
        </w:rPr>
        <w:t>у спеціальній групі закладу дошкільної освіти кіл</w:t>
      </w:r>
      <w:r>
        <w:rPr>
          <w:rFonts w:ascii="Times New Roman" w:hAnsi="Times New Roman"/>
          <w:sz w:val="28"/>
          <w:szCs w:val="28"/>
          <w:shd w:val="clear" w:color="auto" w:fill="FFFFFF"/>
        </w:rPr>
        <w:t>ькість вихованців визначається П</w:t>
      </w:r>
      <w:r w:rsidRPr="00357E0C">
        <w:rPr>
          <w:rFonts w:ascii="Times New Roman" w:hAnsi="Times New Roman"/>
          <w:sz w:val="28"/>
          <w:szCs w:val="28"/>
          <w:shd w:val="clear" w:color="auto" w:fill="FFFFFF"/>
        </w:rPr>
        <w:t xml:space="preserve">орядком утворення та функціонування спеціальних груп </w:t>
      </w:r>
      <w:r>
        <w:rPr>
          <w:rFonts w:ascii="Times New Roman" w:hAnsi="Times New Roman"/>
          <w:sz w:val="28"/>
          <w:szCs w:val="28"/>
          <w:shd w:val="clear" w:color="auto" w:fill="FFFFFF"/>
        </w:rPr>
        <w:t xml:space="preserve">у </w:t>
      </w:r>
      <w:r w:rsidRPr="00357E0C">
        <w:rPr>
          <w:rFonts w:ascii="Times New Roman" w:hAnsi="Times New Roman"/>
          <w:sz w:val="28"/>
          <w:szCs w:val="28"/>
          <w:shd w:val="clear" w:color="auto" w:fill="FFFFFF"/>
        </w:rPr>
        <w:t>закладі дошкільної освіти, що затверджується</w:t>
      </w:r>
      <w:r>
        <w:rPr>
          <w:rFonts w:ascii="Times New Roman" w:hAnsi="Times New Roman"/>
          <w:sz w:val="28"/>
          <w:szCs w:val="28"/>
          <w:shd w:val="clear" w:color="auto" w:fill="FFFFFF"/>
        </w:rPr>
        <w:t xml:space="preserve"> Кабінетом Міністрів України.</w:t>
      </w:r>
    </w:p>
    <w:p w:rsidR="00B73594" w:rsidRDefault="00B73594" w:rsidP="00357E0C">
      <w:pPr>
        <w:shd w:val="clear" w:color="auto" w:fill="FFFFFF"/>
        <w:tabs>
          <w:tab w:val="left" w:pos="851"/>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2.9. </w:t>
      </w:r>
      <w:r w:rsidRPr="00357E0C">
        <w:rPr>
          <w:rFonts w:ascii="Times New Roman" w:hAnsi="Times New Roman"/>
          <w:sz w:val="28"/>
          <w:szCs w:val="28"/>
          <w:shd w:val="clear" w:color="auto" w:fill="FFFFFF"/>
        </w:rPr>
        <w:t xml:space="preserve">Кількість вихованців </w:t>
      </w:r>
      <w:r>
        <w:rPr>
          <w:rFonts w:ascii="Times New Roman" w:hAnsi="Times New Roman"/>
          <w:sz w:val="28"/>
          <w:szCs w:val="28"/>
          <w:shd w:val="clear" w:color="auto" w:fill="FFFFFF"/>
        </w:rPr>
        <w:t xml:space="preserve">у групах Закладу </w:t>
      </w:r>
      <w:r w:rsidRPr="00357E0C">
        <w:rPr>
          <w:rFonts w:ascii="Times New Roman" w:hAnsi="Times New Roman"/>
          <w:sz w:val="28"/>
          <w:szCs w:val="28"/>
          <w:shd w:val="clear" w:color="auto" w:fill="FFFFFF"/>
        </w:rPr>
        <w:t xml:space="preserve">не може становити менше п’яти дітей (трьох </w:t>
      </w:r>
      <w:r>
        <w:rPr>
          <w:rFonts w:ascii="Times New Roman" w:hAnsi="Times New Roman"/>
          <w:sz w:val="28"/>
          <w:szCs w:val="28"/>
          <w:shd w:val="clear" w:color="auto" w:fill="FFFFFF"/>
        </w:rPr>
        <w:t xml:space="preserve">дітей </w:t>
      </w:r>
      <w:r w:rsidRPr="00357E0C">
        <w:rPr>
          <w:rFonts w:ascii="Times New Roman" w:hAnsi="Times New Roman"/>
          <w:sz w:val="28"/>
          <w:szCs w:val="28"/>
          <w:shd w:val="clear" w:color="auto" w:fill="FFFFFF"/>
        </w:rPr>
        <w:t>до одного року).</w:t>
      </w:r>
    </w:p>
    <w:p w:rsidR="00B73594" w:rsidRDefault="00B73594" w:rsidP="00357E0C">
      <w:pPr>
        <w:shd w:val="clear" w:color="auto" w:fill="FFFFFF"/>
        <w:tabs>
          <w:tab w:val="left" w:pos="851"/>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2.10. </w:t>
      </w:r>
      <w:r w:rsidRPr="00357E0C">
        <w:rPr>
          <w:rFonts w:ascii="Times New Roman" w:hAnsi="Times New Roman"/>
          <w:sz w:val="28"/>
          <w:szCs w:val="28"/>
          <w:shd w:val="clear" w:color="auto" w:fill="FFFFFF"/>
        </w:rPr>
        <w:t>У разі необхідності зазначені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B73594" w:rsidRDefault="00B73594" w:rsidP="00357E0C">
      <w:pPr>
        <w:shd w:val="clear" w:color="auto" w:fill="FFFFFF"/>
        <w:tabs>
          <w:tab w:val="left" w:pos="851"/>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2.11. </w:t>
      </w:r>
      <w:r w:rsidRPr="00357E0C">
        <w:rPr>
          <w:rFonts w:ascii="Times New Roman" w:hAnsi="Times New Roman"/>
          <w:sz w:val="28"/>
          <w:szCs w:val="28"/>
          <w:shd w:val="clear" w:color="auto" w:fill="FFFFFF"/>
        </w:rPr>
        <w:t>Кількість вихованців у приміщеннях Закладу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2.12. </w:t>
      </w:r>
      <w:r w:rsidRPr="00406DFE">
        <w:rPr>
          <w:rFonts w:ascii="Times New Roman" w:hAnsi="Times New Roman"/>
          <w:sz w:val="28"/>
          <w:szCs w:val="28"/>
          <w:lang w:eastAsia="uk-UA"/>
        </w:rPr>
        <w:t>У Закладі можуть (за потреби) формуватися різновікові групи вихованців, групи за сімейними  (родинними) ознаками.</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2.13</w:t>
      </w:r>
      <w:r w:rsidRPr="00406DFE">
        <w:rPr>
          <w:rFonts w:ascii="Times New Roman" w:hAnsi="Times New Roman"/>
          <w:sz w:val="28"/>
          <w:szCs w:val="28"/>
          <w:lang w:eastAsia="uk-UA"/>
        </w:rPr>
        <w:t>.</w:t>
      </w:r>
      <w:r>
        <w:rPr>
          <w:rFonts w:ascii="Times New Roman" w:hAnsi="Times New Roman"/>
          <w:sz w:val="28"/>
          <w:szCs w:val="28"/>
          <w:lang w:eastAsia="uk-UA"/>
        </w:rPr>
        <w:t xml:space="preserve"> </w:t>
      </w:r>
      <w:r w:rsidRPr="003841C4">
        <w:rPr>
          <w:rFonts w:ascii="Times New Roman" w:hAnsi="Times New Roman"/>
          <w:sz w:val="28"/>
          <w:szCs w:val="28"/>
          <w:lang w:eastAsia="uk-UA"/>
        </w:rPr>
        <w:t xml:space="preserve">На підставі звернення одного з батьків у Закладі створюються умови </w:t>
      </w:r>
      <w:r w:rsidRPr="00DA5221">
        <w:rPr>
          <w:rFonts w:ascii="Times New Roman" w:hAnsi="Times New Roman"/>
          <w:sz w:val="28"/>
          <w:szCs w:val="28"/>
          <w:lang w:eastAsia="uk-UA"/>
        </w:rPr>
        <w:t>для перебування вихованців понад гарантований обсяг часу (12 годин на день) за кошти Засновника</w:t>
      </w:r>
      <w:r>
        <w:rPr>
          <w:rFonts w:ascii="Times New Roman" w:hAnsi="Times New Roman"/>
          <w:sz w:val="28"/>
          <w:szCs w:val="28"/>
          <w:lang w:eastAsia="uk-UA"/>
        </w:rPr>
        <w:t>.</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2.14. </w:t>
      </w:r>
      <w:r w:rsidRPr="00406DFE">
        <w:rPr>
          <w:rFonts w:ascii="Times New Roman" w:hAnsi="Times New Roman"/>
          <w:sz w:val="28"/>
          <w:szCs w:val="28"/>
          <w:lang w:eastAsia="uk-UA"/>
        </w:rPr>
        <w:t>У Закладі (за потреби) можуть формуватися групи вихованців з різним часом і розпорядком перебування, зокрема</w:t>
      </w:r>
      <w:r>
        <w:rPr>
          <w:rFonts w:ascii="Times New Roman" w:hAnsi="Times New Roman"/>
          <w:sz w:val="28"/>
          <w:szCs w:val="28"/>
          <w:lang w:eastAsia="uk-UA"/>
        </w:rPr>
        <w:t>:</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групи п</w:t>
      </w:r>
      <w:r>
        <w:rPr>
          <w:rFonts w:ascii="Times New Roman" w:hAnsi="Times New Roman"/>
          <w:sz w:val="28"/>
          <w:szCs w:val="28"/>
          <w:lang w:eastAsia="uk-UA"/>
        </w:rPr>
        <w:t>овного дня (не більше 12 годин);</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групи з короткотривалим перебуванням;</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чергові групи (в ранкові, вечірні години, у вихідні, святкові та неробочі дні</w:t>
      </w:r>
      <w:r>
        <w:rPr>
          <w:rFonts w:ascii="Times New Roman" w:hAnsi="Times New Roman"/>
          <w:sz w:val="28"/>
          <w:szCs w:val="28"/>
          <w:lang w:eastAsia="uk-UA"/>
        </w:rPr>
        <w:t>)</w:t>
      </w:r>
      <w:r w:rsidRPr="00406DFE">
        <w:rPr>
          <w:rFonts w:ascii="Times New Roman" w:hAnsi="Times New Roman"/>
          <w:sz w:val="28"/>
          <w:szCs w:val="28"/>
          <w:lang w:eastAsia="uk-UA"/>
        </w:rPr>
        <w:t>.</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DA5221">
        <w:rPr>
          <w:rFonts w:ascii="Times New Roman" w:hAnsi="Times New Roman"/>
          <w:sz w:val="28"/>
          <w:szCs w:val="28"/>
          <w:lang w:eastAsia="uk-UA"/>
        </w:rPr>
        <w:t>Чергові групи фінансуються за кошти Засновника.</w:t>
      </w:r>
      <w:r>
        <w:rPr>
          <w:rFonts w:ascii="Times New Roman" w:hAnsi="Times New Roman"/>
          <w:sz w:val="28"/>
          <w:szCs w:val="28"/>
          <w:lang w:eastAsia="uk-UA"/>
        </w:rPr>
        <w:t xml:space="preserve"> </w:t>
      </w:r>
      <w:r w:rsidRPr="00406DFE">
        <w:rPr>
          <w:rFonts w:ascii="Times New Roman" w:hAnsi="Times New Roman"/>
          <w:sz w:val="28"/>
          <w:szCs w:val="28"/>
          <w:lang w:eastAsia="uk-UA"/>
        </w:rPr>
        <w:t>Час і розпорядок перебування вихованців у таких групах встановлюється наказом директора Закладу.</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r>
        <w:rPr>
          <w:rFonts w:ascii="Times New Roman" w:hAnsi="Times New Roman"/>
          <w:sz w:val="28"/>
          <w:szCs w:val="28"/>
          <w:lang w:eastAsia="uk-UA"/>
        </w:rPr>
        <w:t>7</w:t>
      </w:r>
    </w:p>
    <w:p w:rsidR="00B73594" w:rsidRPr="00406DFE" w:rsidRDefault="00B73594" w:rsidP="0071547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p>
    <w:p w:rsidR="00B73594" w:rsidRDefault="00B73594" w:rsidP="0071547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2.15</w:t>
      </w:r>
      <w:r w:rsidRPr="00406DFE">
        <w:rPr>
          <w:rFonts w:ascii="Times New Roman" w:hAnsi="Times New Roman"/>
          <w:sz w:val="28"/>
          <w:szCs w:val="28"/>
          <w:lang w:eastAsia="uk-UA"/>
        </w:rPr>
        <w:t xml:space="preserve">.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 </w:t>
      </w:r>
      <w:r w:rsidRPr="000447A5">
        <w:rPr>
          <w:rFonts w:ascii="Times New Roman" w:hAnsi="Times New Roman"/>
          <w:sz w:val="28"/>
          <w:szCs w:val="28"/>
          <w:lang w:eastAsia="uk-UA"/>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w:t>
      </w:r>
      <w:r>
        <w:rPr>
          <w:rFonts w:ascii="Times New Roman" w:hAnsi="Times New Roman"/>
          <w:sz w:val="28"/>
          <w:szCs w:val="28"/>
          <w:lang w:eastAsia="uk-UA"/>
        </w:rPr>
        <w:t>яка самостійно виховує дитину).</w:t>
      </w:r>
    </w:p>
    <w:p w:rsidR="00B73594" w:rsidRPr="006D076D" w:rsidRDefault="00B73594" w:rsidP="000447A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0447A5">
        <w:rPr>
          <w:rFonts w:ascii="Times New Roman" w:hAnsi="Times New Roman"/>
          <w:sz w:val="28"/>
          <w:szCs w:val="28"/>
          <w:lang w:eastAsia="uk-UA"/>
        </w:rPr>
        <w:t>Строк цілодобового перебування вихованця в Закладі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r>
        <w:rPr>
          <w:rFonts w:ascii="Times New Roman" w:hAnsi="Times New Roman"/>
          <w:sz w:val="28"/>
          <w:szCs w:val="28"/>
          <w:lang w:eastAsia="uk-UA"/>
        </w:rPr>
        <w:t xml:space="preserve"> </w:t>
      </w:r>
      <w:r w:rsidRPr="006D076D">
        <w:rPr>
          <w:rFonts w:ascii="Times New Roman" w:hAnsi="Times New Roman"/>
          <w:sz w:val="28"/>
          <w:szCs w:val="28"/>
          <w:lang w:eastAsia="uk-UA"/>
        </w:rPr>
        <w:t>Порядок надання послуги цілодобового перебування у Закладі визначається Засновником.</w:t>
      </w:r>
    </w:p>
    <w:p w:rsidR="00B73594" w:rsidRDefault="00B73594" w:rsidP="000447A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2.16</w:t>
      </w:r>
      <w:r w:rsidRPr="000447A5">
        <w:rPr>
          <w:rFonts w:ascii="Times New Roman" w:hAnsi="Times New Roman"/>
          <w:sz w:val="28"/>
          <w:szCs w:val="28"/>
          <w:lang w:eastAsia="uk-UA"/>
        </w:rPr>
        <w:t>.</w:t>
      </w:r>
      <w:r>
        <w:rPr>
          <w:rFonts w:ascii="Times New Roman" w:hAnsi="Times New Roman"/>
          <w:sz w:val="28"/>
          <w:szCs w:val="28"/>
          <w:lang w:eastAsia="uk-UA"/>
        </w:rPr>
        <w:t xml:space="preserve"> </w:t>
      </w:r>
      <w:r w:rsidRPr="000447A5">
        <w:rPr>
          <w:rFonts w:ascii="Times New Roman" w:hAnsi="Times New Roman"/>
          <w:sz w:val="28"/>
          <w:szCs w:val="28"/>
          <w:lang w:eastAsia="uk-UA"/>
        </w:rPr>
        <w:t>Для дітей, які перебувають у Закладі короткотривало, можуть утворюватися окремі групи. Діти, які перебувають короткотривало чи під педагогічним патронажем, облікуються у Закладі.</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2.17</w:t>
      </w:r>
      <w:r w:rsidRPr="00406DFE">
        <w:rPr>
          <w:rFonts w:ascii="Times New Roman" w:hAnsi="Times New Roman"/>
          <w:sz w:val="28"/>
          <w:szCs w:val="28"/>
          <w:lang w:eastAsia="uk-UA"/>
        </w:rPr>
        <w:t>.</w:t>
      </w:r>
      <w:r w:rsidRPr="00406DFE">
        <w:rPr>
          <w:rFonts w:ascii="Times New Roman" w:hAnsi="Times New Roman"/>
          <w:sz w:val="28"/>
          <w:szCs w:val="28"/>
          <w:lang w:eastAsia="uk-UA"/>
        </w:rPr>
        <w:tab/>
      </w:r>
      <w:r>
        <w:rPr>
          <w:rFonts w:ascii="Times New Roman" w:hAnsi="Times New Roman"/>
          <w:sz w:val="28"/>
          <w:szCs w:val="28"/>
          <w:lang w:eastAsia="uk-UA"/>
        </w:rPr>
        <w:t xml:space="preserve"> </w:t>
      </w:r>
      <w:r w:rsidRPr="00406DFE">
        <w:rPr>
          <w:rFonts w:ascii="Times New Roman" w:hAnsi="Times New Roman"/>
          <w:sz w:val="28"/>
          <w:szCs w:val="28"/>
          <w:lang w:eastAsia="uk-UA"/>
        </w:rPr>
        <w:t xml:space="preserve">В умовах надзвичайного або воєнного стану в Україні Заклад створює окремі різновікові групи для вихованців, які не відвідують його </w:t>
      </w:r>
      <w:r>
        <w:rPr>
          <w:rFonts w:ascii="Times New Roman" w:hAnsi="Times New Roman"/>
          <w:sz w:val="28"/>
          <w:szCs w:val="28"/>
          <w:lang w:eastAsia="uk-UA"/>
        </w:rPr>
        <w:t>впродовж</w:t>
      </w:r>
      <w:r w:rsidRPr="00406DFE">
        <w:rPr>
          <w:rFonts w:ascii="Times New Roman" w:hAnsi="Times New Roman"/>
          <w:sz w:val="28"/>
          <w:szCs w:val="28"/>
          <w:lang w:eastAsia="uk-UA"/>
        </w:rPr>
        <w:t xml:space="preserve"> двох місяців. </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Вихованців,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 на період їхньої відсутності до складу окремої різновікової групи, а в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У разі повернення вихованця до задекларованого/зареєстрованого місця проживання (перебування) за заявою одного з батьків наказом директора Закладу такого вихованця переводять зі складу окремої різновікової групи до складу відповідної вікової групи. </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У разі повернення вихованця до Закладу та відсутності вільних місць за згодою одного з батьків такий вихованець переводиться до іншого закладу дошкільної освіти.</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Pr="000C7F6F"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0C7F6F">
        <w:rPr>
          <w:rFonts w:ascii="Times New Roman" w:hAnsi="Times New Roman"/>
          <w:sz w:val="28"/>
          <w:szCs w:val="28"/>
          <w:lang w:eastAsia="uk-UA"/>
        </w:rPr>
        <w:t>ІІІ. РЕЖИМ РОБОТИ</w:t>
      </w:r>
      <w:r>
        <w:rPr>
          <w:rFonts w:ascii="Times New Roman" w:hAnsi="Times New Roman"/>
          <w:sz w:val="28"/>
          <w:szCs w:val="28"/>
          <w:lang w:eastAsia="uk-UA"/>
        </w:rPr>
        <w:t xml:space="preserve"> </w:t>
      </w:r>
      <w:r w:rsidRPr="004271B4">
        <w:rPr>
          <w:rFonts w:ascii="Times New Roman" w:hAnsi="Times New Roman"/>
          <w:sz w:val="28"/>
          <w:szCs w:val="28"/>
          <w:lang w:eastAsia="uk-UA"/>
        </w:rPr>
        <w:t>ЗАКЛАДУ ДОШКІЛЬНОЇ ОСВІТИ</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3.1. Навчальний рік у Закладі починається 01 вересня і закінчується </w:t>
      </w:r>
      <w:r>
        <w:rPr>
          <w:rFonts w:ascii="Times New Roman" w:hAnsi="Times New Roman"/>
          <w:sz w:val="28"/>
          <w:szCs w:val="28"/>
          <w:lang w:eastAsia="uk-UA"/>
        </w:rPr>
        <w:br/>
      </w:r>
      <w:r w:rsidRPr="00406DFE">
        <w:rPr>
          <w:rFonts w:ascii="Times New Roman" w:hAnsi="Times New Roman"/>
          <w:sz w:val="28"/>
          <w:szCs w:val="28"/>
          <w:lang w:eastAsia="uk-UA"/>
        </w:rPr>
        <w:t>31 травня наступного року. Із 01 червня до 31 серпня триває літній період.</w:t>
      </w: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8</w:t>
      </w:r>
    </w:p>
    <w:p w:rsidR="00B73594" w:rsidRPr="00406DFE" w:rsidRDefault="00B73594" w:rsidP="00406DF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Pr="008F57D4" w:rsidRDefault="00B73594" w:rsidP="008F57D4">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rPr>
      </w:pPr>
      <w:r w:rsidRPr="00406DFE">
        <w:rPr>
          <w:rFonts w:ascii="Times New Roman" w:hAnsi="Times New Roman"/>
          <w:sz w:val="28"/>
          <w:szCs w:val="28"/>
          <w:lang w:eastAsia="uk-UA"/>
        </w:rPr>
        <w:t xml:space="preserve">3.2. Заклад працює за п’ятиденним робочим тижнем. </w:t>
      </w:r>
      <w:r w:rsidRPr="008F57D4">
        <w:rPr>
          <w:rFonts w:ascii="Times New Roman" w:hAnsi="Times New Roman"/>
          <w:sz w:val="28"/>
          <w:szCs w:val="28"/>
          <w:lang w:eastAsia="uk-UA"/>
        </w:rPr>
        <w:t>Тривалість робочого дня Закладу – 12 годин.</w:t>
      </w:r>
      <w:r>
        <w:rPr>
          <w:rFonts w:ascii="Times New Roman" w:hAnsi="Times New Roman"/>
          <w:sz w:val="28"/>
          <w:szCs w:val="28"/>
          <w:lang w:eastAsia="uk-UA"/>
        </w:rPr>
        <w:t xml:space="preserve"> </w:t>
      </w:r>
      <w:r w:rsidRPr="008F57D4">
        <w:rPr>
          <w:rFonts w:ascii="Times New Roman" w:hAnsi="Times New Roman"/>
          <w:sz w:val="28"/>
          <w:szCs w:val="28"/>
          <w:shd w:val="clear" w:color="auto" w:fill="FFFFFF"/>
        </w:rPr>
        <w:t>Заклад має групи з 10,5–годинним перебуванням</w:t>
      </w:r>
      <w:r>
        <w:rPr>
          <w:rFonts w:ascii="Times New Roman" w:hAnsi="Times New Roman"/>
          <w:sz w:val="28"/>
          <w:szCs w:val="28"/>
          <w:shd w:val="clear" w:color="auto" w:fill="FFFFFF"/>
        </w:rPr>
        <w:t xml:space="preserve"> дітей</w:t>
      </w:r>
      <w:r w:rsidRPr="008F57D4">
        <w:rPr>
          <w:rFonts w:ascii="Times New Roman" w:hAnsi="Times New Roman"/>
          <w:sz w:val="28"/>
          <w:szCs w:val="28"/>
          <w:shd w:val="clear" w:color="auto" w:fill="FFFFFF"/>
        </w:rPr>
        <w:t>, з 11-годинним та 12-годинним режимом перебування дітей, короткотривалим та цілодобовим перебуванням дітей.</w:t>
      </w:r>
    </w:p>
    <w:p w:rsidR="00B73594" w:rsidRPr="008F57D4" w:rsidRDefault="00B73594" w:rsidP="008F57D4">
      <w:pPr>
        <w:shd w:val="clear" w:color="auto" w:fill="FFFFFF"/>
        <w:tabs>
          <w:tab w:val="left" w:pos="1134"/>
        </w:tabs>
        <w:spacing w:after="0" w:line="240" w:lineRule="auto"/>
        <w:ind w:firstLine="567"/>
        <w:contextualSpacing/>
        <w:jc w:val="both"/>
        <w:rPr>
          <w:rFonts w:ascii="Times New Roman" w:hAnsi="Times New Roman"/>
          <w:sz w:val="28"/>
          <w:szCs w:val="28"/>
          <w:shd w:val="clear" w:color="auto" w:fill="FFFFFF"/>
        </w:rPr>
      </w:pPr>
      <w:r w:rsidRPr="008F57D4">
        <w:rPr>
          <w:rFonts w:ascii="Times New Roman" w:hAnsi="Times New Roman"/>
          <w:sz w:val="28"/>
          <w:szCs w:val="28"/>
          <w:shd w:val="clear" w:color="auto" w:fill="FFFFFF"/>
        </w:rPr>
        <w:t xml:space="preserve">3.3. </w:t>
      </w:r>
      <w:r>
        <w:rPr>
          <w:rFonts w:ascii="Times New Roman" w:hAnsi="Times New Roman"/>
          <w:sz w:val="28"/>
          <w:szCs w:val="28"/>
          <w:shd w:val="clear" w:color="auto" w:fill="FFFFFF"/>
        </w:rPr>
        <w:t>В</w:t>
      </w:r>
      <w:r w:rsidRPr="008F57D4">
        <w:rPr>
          <w:rFonts w:ascii="Times New Roman" w:hAnsi="Times New Roman"/>
          <w:sz w:val="28"/>
          <w:szCs w:val="28"/>
          <w:shd w:val="clear" w:color="auto" w:fill="FFFFFF"/>
        </w:rPr>
        <w:t xml:space="preserve">ихідні </w:t>
      </w:r>
      <w:r>
        <w:rPr>
          <w:rFonts w:ascii="Times New Roman" w:hAnsi="Times New Roman"/>
          <w:sz w:val="28"/>
          <w:szCs w:val="28"/>
          <w:shd w:val="clear" w:color="auto" w:fill="FFFFFF"/>
        </w:rPr>
        <w:t xml:space="preserve">дні: </w:t>
      </w:r>
      <w:r w:rsidRPr="008F57D4">
        <w:rPr>
          <w:rFonts w:ascii="Times New Roman" w:hAnsi="Times New Roman"/>
          <w:sz w:val="28"/>
          <w:szCs w:val="28"/>
          <w:shd w:val="clear" w:color="auto" w:fill="FFFFFF"/>
        </w:rPr>
        <w:t>субота, неділя</w:t>
      </w:r>
      <w:r>
        <w:rPr>
          <w:rFonts w:ascii="Times New Roman" w:hAnsi="Times New Roman"/>
          <w:sz w:val="28"/>
          <w:szCs w:val="28"/>
          <w:shd w:val="clear" w:color="auto" w:fill="FFFFFF"/>
        </w:rPr>
        <w:t>,</w:t>
      </w:r>
      <w:r w:rsidRPr="008F57D4">
        <w:rPr>
          <w:rFonts w:ascii="Times New Roman" w:hAnsi="Times New Roman"/>
          <w:sz w:val="28"/>
          <w:szCs w:val="28"/>
          <w:shd w:val="clear" w:color="auto" w:fill="FFFFFF"/>
        </w:rPr>
        <w:t xml:space="preserve"> святкові </w:t>
      </w:r>
      <w:r>
        <w:rPr>
          <w:rFonts w:ascii="Times New Roman" w:hAnsi="Times New Roman"/>
          <w:sz w:val="28"/>
          <w:szCs w:val="28"/>
          <w:shd w:val="clear" w:color="auto" w:fill="FFFFFF"/>
        </w:rPr>
        <w:t xml:space="preserve">та неробочі </w:t>
      </w:r>
      <w:r w:rsidRPr="008F57D4">
        <w:rPr>
          <w:rFonts w:ascii="Times New Roman" w:hAnsi="Times New Roman"/>
          <w:sz w:val="28"/>
          <w:szCs w:val="28"/>
          <w:shd w:val="clear" w:color="auto" w:fill="FFFFFF"/>
        </w:rPr>
        <w:t>дні.</w:t>
      </w:r>
    </w:p>
    <w:p w:rsidR="00B73594" w:rsidRPr="008F57D4" w:rsidRDefault="00B73594" w:rsidP="008F57D4">
      <w:pPr>
        <w:shd w:val="clear" w:color="auto" w:fill="FFFFFF"/>
        <w:tabs>
          <w:tab w:val="left" w:pos="1134"/>
        </w:tabs>
        <w:spacing w:after="0" w:line="240" w:lineRule="auto"/>
        <w:ind w:firstLine="567"/>
        <w:contextualSpacing/>
        <w:jc w:val="both"/>
        <w:rPr>
          <w:rFonts w:ascii="Times New Roman" w:hAnsi="Times New Roman"/>
          <w:sz w:val="28"/>
          <w:szCs w:val="28"/>
          <w:shd w:val="clear" w:color="auto" w:fill="FFFFFF"/>
        </w:rPr>
      </w:pPr>
      <w:r w:rsidRPr="008F57D4">
        <w:rPr>
          <w:rFonts w:ascii="Times New Roman" w:hAnsi="Times New Roman"/>
          <w:sz w:val="28"/>
          <w:szCs w:val="28"/>
          <w:shd w:val="clear" w:color="auto" w:fill="FFFFFF"/>
        </w:rPr>
        <w:t>3.4. Щоденний графік роботи Закладу:</w:t>
      </w:r>
    </w:p>
    <w:p w:rsidR="00B73594" w:rsidRDefault="00B73594" w:rsidP="008F57D4">
      <w:pPr>
        <w:shd w:val="clear" w:color="auto" w:fill="FFFFFF"/>
        <w:tabs>
          <w:tab w:val="left" w:pos="1134"/>
        </w:tabs>
        <w:spacing w:after="0" w:line="240" w:lineRule="auto"/>
        <w:ind w:firstLine="567"/>
        <w:contextualSpacing/>
        <w:jc w:val="both"/>
        <w:rPr>
          <w:rFonts w:ascii="Times New Roman" w:hAnsi="Times New Roman"/>
          <w:sz w:val="28"/>
          <w:szCs w:val="28"/>
          <w:shd w:val="clear" w:color="auto" w:fill="FFFFFF"/>
        </w:rPr>
      </w:pPr>
      <w:r w:rsidRPr="008F57D4">
        <w:rPr>
          <w:rFonts w:ascii="Times New Roman" w:hAnsi="Times New Roman"/>
          <w:sz w:val="28"/>
          <w:szCs w:val="28"/>
          <w:shd w:val="clear" w:color="auto" w:fill="FFFFFF"/>
        </w:rPr>
        <w:t>для груп з 10,5 – годин</w:t>
      </w:r>
      <w:r>
        <w:rPr>
          <w:rFonts w:ascii="Times New Roman" w:hAnsi="Times New Roman"/>
          <w:sz w:val="28"/>
          <w:szCs w:val="28"/>
          <w:shd w:val="clear" w:color="auto" w:fill="FFFFFF"/>
        </w:rPr>
        <w:t>н</w:t>
      </w:r>
      <w:r w:rsidRPr="008F57D4">
        <w:rPr>
          <w:rFonts w:ascii="Times New Roman" w:hAnsi="Times New Roman"/>
          <w:sz w:val="28"/>
          <w:szCs w:val="28"/>
          <w:shd w:val="clear" w:color="auto" w:fill="FFFFFF"/>
        </w:rPr>
        <w:t xml:space="preserve">им  </w:t>
      </w:r>
      <w:r>
        <w:rPr>
          <w:rFonts w:ascii="Times New Roman" w:hAnsi="Times New Roman"/>
          <w:sz w:val="28"/>
          <w:szCs w:val="28"/>
          <w:shd w:val="clear" w:color="auto" w:fill="FFFFFF"/>
        </w:rPr>
        <w:t xml:space="preserve">перебуванням </w:t>
      </w:r>
      <w:r w:rsidRPr="008F57D4">
        <w:rPr>
          <w:rFonts w:ascii="Times New Roman" w:hAnsi="Times New Roman"/>
          <w:sz w:val="28"/>
          <w:szCs w:val="28"/>
          <w:shd w:val="clear" w:color="auto" w:fill="FFFFFF"/>
        </w:rPr>
        <w:t>дітей з 7.00 год. до 17.30 год. або з 7.15 год. до 17.45 год.;</w:t>
      </w:r>
    </w:p>
    <w:p w:rsidR="00B73594" w:rsidRPr="008F57D4" w:rsidRDefault="00B73594" w:rsidP="008F57D4">
      <w:pPr>
        <w:shd w:val="clear" w:color="auto" w:fill="FFFFFF"/>
        <w:tabs>
          <w:tab w:val="left" w:pos="1134"/>
        </w:tabs>
        <w:spacing w:after="0" w:line="240" w:lineRule="auto"/>
        <w:ind w:firstLine="567"/>
        <w:contextualSpacing/>
        <w:jc w:val="both"/>
        <w:rPr>
          <w:rFonts w:ascii="Times New Roman" w:hAnsi="Times New Roman"/>
          <w:sz w:val="28"/>
          <w:szCs w:val="28"/>
          <w:shd w:val="clear" w:color="auto" w:fill="FFFFFF"/>
        </w:rPr>
      </w:pPr>
      <w:r w:rsidRPr="008F57D4">
        <w:rPr>
          <w:rFonts w:ascii="Times New Roman" w:hAnsi="Times New Roman"/>
          <w:sz w:val="28"/>
          <w:szCs w:val="28"/>
          <w:shd w:val="clear" w:color="auto" w:fill="FFFFFF"/>
        </w:rPr>
        <w:t>для груп з 11 – годин</w:t>
      </w:r>
      <w:r>
        <w:rPr>
          <w:rFonts w:ascii="Times New Roman" w:hAnsi="Times New Roman"/>
          <w:sz w:val="28"/>
          <w:szCs w:val="28"/>
          <w:shd w:val="clear" w:color="auto" w:fill="FFFFFF"/>
        </w:rPr>
        <w:t>н</w:t>
      </w:r>
      <w:r w:rsidRPr="008F57D4">
        <w:rPr>
          <w:rFonts w:ascii="Times New Roman" w:hAnsi="Times New Roman"/>
          <w:sz w:val="28"/>
          <w:szCs w:val="28"/>
          <w:shd w:val="clear" w:color="auto" w:fill="FFFFFF"/>
        </w:rPr>
        <w:t xml:space="preserve">им перебуванням </w:t>
      </w:r>
      <w:r>
        <w:rPr>
          <w:rFonts w:ascii="Times New Roman" w:hAnsi="Times New Roman"/>
          <w:sz w:val="28"/>
          <w:szCs w:val="28"/>
          <w:shd w:val="clear" w:color="auto" w:fill="FFFFFF"/>
        </w:rPr>
        <w:t xml:space="preserve">дітей </w:t>
      </w:r>
      <w:r w:rsidRPr="008F57D4">
        <w:rPr>
          <w:rFonts w:ascii="Times New Roman" w:hAnsi="Times New Roman"/>
          <w:sz w:val="28"/>
          <w:szCs w:val="28"/>
          <w:shd w:val="clear" w:color="auto" w:fill="FFFFFF"/>
        </w:rPr>
        <w:t>з 7.00 год. до 18.00 год. або 7.15 год. до 18.15 год.;</w:t>
      </w:r>
    </w:p>
    <w:p w:rsidR="00B73594" w:rsidRPr="008F57D4" w:rsidRDefault="00B73594" w:rsidP="008F57D4">
      <w:pPr>
        <w:shd w:val="clear" w:color="auto" w:fill="FFFFFF"/>
        <w:tabs>
          <w:tab w:val="left" w:pos="1134"/>
        </w:tabs>
        <w:spacing w:after="0" w:line="240" w:lineRule="auto"/>
        <w:ind w:firstLine="567"/>
        <w:contextualSpacing/>
        <w:jc w:val="both"/>
        <w:rPr>
          <w:rFonts w:ascii="Times New Roman" w:hAnsi="Times New Roman"/>
          <w:sz w:val="28"/>
          <w:szCs w:val="28"/>
          <w:shd w:val="clear" w:color="auto" w:fill="FFFFFF"/>
        </w:rPr>
      </w:pPr>
      <w:r w:rsidRPr="008F57D4">
        <w:rPr>
          <w:rFonts w:ascii="Times New Roman" w:hAnsi="Times New Roman"/>
          <w:sz w:val="28"/>
          <w:szCs w:val="28"/>
          <w:shd w:val="clear" w:color="auto" w:fill="FFFFFF"/>
        </w:rPr>
        <w:t>для груп з 12 – годин</w:t>
      </w:r>
      <w:r>
        <w:rPr>
          <w:rFonts w:ascii="Times New Roman" w:hAnsi="Times New Roman"/>
          <w:sz w:val="28"/>
          <w:szCs w:val="28"/>
          <w:shd w:val="clear" w:color="auto" w:fill="FFFFFF"/>
        </w:rPr>
        <w:t>н</w:t>
      </w:r>
      <w:r w:rsidRPr="008F57D4">
        <w:rPr>
          <w:rFonts w:ascii="Times New Roman" w:hAnsi="Times New Roman"/>
          <w:sz w:val="28"/>
          <w:szCs w:val="28"/>
          <w:shd w:val="clear" w:color="auto" w:fill="FFFFFF"/>
        </w:rPr>
        <w:t>им перебуванням</w:t>
      </w:r>
      <w:r>
        <w:rPr>
          <w:rFonts w:ascii="Times New Roman" w:hAnsi="Times New Roman"/>
          <w:sz w:val="28"/>
          <w:szCs w:val="28"/>
          <w:shd w:val="clear" w:color="auto" w:fill="FFFFFF"/>
        </w:rPr>
        <w:t xml:space="preserve"> дітей</w:t>
      </w:r>
      <w:r w:rsidRPr="008F57D4">
        <w:rPr>
          <w:rFonts w:ascii="Times New Roman" w:hAnsi="Times New Roman"/>
          <w:sz w:val="28"/>
          <w:szCs w:val="28"/>
          <w:shd w:val="clear" w:color="auto" w:fill="FFFFFF"/>
        </w:rPr>
        <w:t xml:space="preserve"> з 7.00 год. до 19.00 год. </w:t>
      </w:r>
    </w:p>
    <w:p w:rsidR="00B73594" w:rsidRPr="008F57D4" w:rsidRDefault="00B73594" w:rsidP="008F57D4">
      <w:pPr>
        <w:shd w:val="clear" w:color="auto" w:fill="FFFFFF"/>
        <w:tabs>
          <w:tab w:val="left" w:pos="1134"/>
        </w:tabs>
        <w:spacing w:after="0" w:line="240" w:lineRule="auto"/>
        <w:ind w:firstLine="567"/>
        <w:contextualSpacing/>
        <w:jc w:val="both"/>
        <w:rPr>
          <w:rFonts w:ascii="Times New Roman" w:hAnsi="Times New Roman"/>
          <w:sz w:val="28"/>
          <w:szCs w:val="28"/>
          <w:shd w:val="clear" w:color="auto" w:fill="FFFFFF"/>
        </w:rPr>
      </w:pPr>
      <w:r w:rsidRPr="008F57D4">
        <w:rPr>
          <w:rFonts w:ascii="Times New Roman" w:hAnsi="Times New Roman"/>
          <w:sz w:val="28"/>
          <w:szCs w:val="28"/>
          <w:shd w:val="clear" w:color="auto" w:fill="FFFFFF"/>
        </w:rPr>
        <w:t>для чергових груп з 7.00 год. до 7.15 год., з 17.30 год. до 19.00 год., або з 17.45 год. до 19.00 год.;</w:t>
      </w:r>
    </w:p>
    <w:p w:rsidR="00B73594" w:rsidRPr="00406DFE" w:rsidRDefault="00B73594" w:rsidP="009930E1">
      <w:pPr>
        <w:shd w:val="clear" w:color="auto" w:fill="FFFFFF"/>
        <w:tabs>
          <w:tab w:val="left" w:pos="1134"/>
        </w:tabs>
        <w:spacing w:after="0" w:line="240" w:lineRule="auto"/>
        <w:ind w:firstLine="567"/>
        <w:contextualSpacing/>
        <w:jc w:val="both"/>
        <w:rPr>
          <w:rFonts w:ascii="Times New Roman" w:hAnsi="Times New Roman"/>
          <w:sz w:val="28"/>
          <w:szCs w:val="28"/>
          <w:lang w:eastAsia="uk-UA"/>
        </w:rPr>
      </w:pPr>
      <w:r w:rsidRPr="008F57D4">
        <w:rPr>
          <w:rFonts w:ascii="Times New Roman" w:hAnsi="Times New Roman"/>
          <w:sz w:val="28"/>
          <w:szCs w:val="28"/>
          <w:shd w:val="clear" w:color="auto" w:fill="FFFFFF"/>
        </w:rPr>
        <w:t>для короткотривалого переб</w:t>
      </w:r>
      <w:r>
        <w:rPr>
          <w:rFonts w:ascii="Times New Roman" w:hAnsi="Times New Roman"/>
          <w:sz w:val="28"/>
          <w:szCs w:val="28"/>
          <w:shd w:val="clear" w:color="auto" w:fill="FFFFFF"/>
        </w:rPr>
        <w:t>ування дітей не більше чотирьох годин.</w:t>
      </w:r>
      <w:r w:rsidRPr="008F57D4">
        <w:rPr>
          <w:rFonts w:ascii="Times New Roman" w:hAnsi="Times New Roman"/>
          <w:sz w:val="28"/>
          <w:szCs w:val="28"/>
          <w:shd w:val="clear" w:color="auto" w:fill="FFFFFF"/>
        </w:rPr>
        <w:t xml:space="preserve"> </w:t>
      </w:r>
    </w:p>
    <w:p w:rsidR="00B73594" w:rsidRDefault="00B73594" w:rsidP="002F1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2F1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C452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0C7F6F">
        <w:rPr>
          <w:rFonts w:ascii="Times New Roman" w:hAnsi="Times New Roman"/>
          <w:sz w:val="28"/>
          <w:szCs w:val="28"/>
          <w:lang w:eastAsia="uk-UA"/>
        </w:rPr>
        <w:t>І</w:t>
      </w:r>
      <w:r w:rsidRPr="000C7F6F">
        <w:rPr>
          <w:rFonts w:ascii="Times New Roman" w:hAnsi="Times New Roman"/>
          <w:sz w:val="28"/>
          <w:szCs w:val="28"/>
          <w:lang w:val="en-US" w:eastAsia="uk-UA"/>
        </w:rPr>
        <w:t>V</w:t>
      </w:r>
      <w:r w:rsidRPr="000C7F6F">
        <w:rPr>
          <w:rFonts w:ascii="Times New Roman" w:hAnsi="Times New Roman"/>
          <w:sz w:val="28"/>
          <w:szCs w:val="28"/>
          <w:lang w:eastAsia="uk-UA"/>
        </w:rPr>
        <w:t>.</w:t>
      </w:r>
      <w:r w:rsidRPr="000C7F6F">
        <w:rPr>
          <w:rFonts w:ascii="Times New Roman" w:hAnsi="Times New Roman"/>
          <w:sz w:val="28"/>
          <w:szCs w:val="28"/>
          <w:lang w:eastAsia="uk-UA"/>
        </w:rPr>
        <w:tab/>
        <w:t>ОСОБЛИВОСТІ ОРГАНІЗАЦІЇ ОСВІТНЬОГО ПРОЦЕСУ</w:t>
      </w:r>
      <w:r w:rsidRPr="004271B4">
        <w:t xml:space="preserve"> </w:t>
      </w:r>
    </w:p>
    <w:p w:rsidR="00B73594" w:rsidRPr="000C7F6F" w:rsidRDefault="00B73594" w:rsidP="004C452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4271B4">
        <w:rPr>
          <w:rFonts w:ascii="Times New Roman" w:hAnsi="Times New Roman"/>
          <w:sz w:val="28"/>
        </w:rPr>
        <w:t>У</w:t>
      </w:r>
      <w:r>
        <w:t xml:space="preserve"> </w:t>
      </w:r>
      <w:r>
        <w:rPr>
          <w:rFonts w:ascii="Times New Roman" w:hAnsi="Times New Roman"/>
          <w:sz w:val="28"/>
          <w:szCs w:val="28"/>
          <w:lang w:eastAsia="uk-UA"/>
        </w:rPr>
        <w:t>ЗАКЛАДІ</w:t>
      </w:r>
      <w:r w:rsidRPr="004271B4">
        <w:rPr>
          <w:rFonts w:ascii="Times New Roman" w:hAnsi="Times New Roman"/>
          <w:sz w:val="28"/>
          <w:szCs w:val="28"/>
          <w:lang w:eastAsia="uk-UA"/>
        </w:rPr>
        <w:t xml:space="preserve"> ДОШКІЛЬНОЇ ОСВІТИ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4.1. Освітній процес у Закладі організовується відповідно до Закону України «Про освіту», Закону України «Про дошкільну освіту», інших нормативно-правових актів, освітніх і парціальних програм, </w:t>
      </w:r>
      <w:r>
        <w:rPr>
          <w:rFonts w:ascii="Times New Roman" w:hAnsi="Times New Roman"/>
          <w:sz w:val="28"/>
          <w:szCs w:val="28"/>
          <w:lang w:eastAsia="uk-UA"/>
        </w:rPr>
        <w:t>стратегічного документу</w:t>
      </w:r>
      <w:r w:rsidRPr="00406DFE">
        <w:rPr>
          <w:rFonts w:ascii="Times New Roman" w:hAnsi="Times New Roman"/>
          <w:sz w:val="28"/>
          <w:szCs w:val="28"/>
          <w:lang w:eastAsia="uk-UA"/>
        </w:rPr>
        <w:t xml:space="preserve"> Закладу, плану роботи на рік.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4.2. Освітній процес Закладу спрямовується на розвиток особистості, обдарувань кожної дитини, досягнення результатів, визначених державним стандартом, формування у вихованців суспільно значимих цінностей, зокрема гуманізму й милосердя, справедливості та патріотизму, толерантності і поваги до честі та гідності іншої людини, до результатів її праці, формування здорового способу життя та екологічно доцільної поведінки, самопізнання і саморозвитку.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4.3. Освітній процес у Закладі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4.4. Мовою освітнього процесу в Закладі є державна мова.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4.5. Заклад організовує та здійснює освітній процес за однією або декількома освітніми програмами.</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Заклад може використовувати в освітньому процесі одну або декілька парціальних програм.</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9</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Рішення про використання в освітньому процесі Закладу конкретн</w:t>
      </w:r>
      <w:r>
        <w:rPr>
          <w:rFonts w:ascii="Times New Roman" w:hAnsi="Times New Roman"/>
          <w:sz w:val="28"/>
          <w:szCs w:val="28"/>
          <w:lang w:eastAsia="uk-UA"/>
        </w:rPr>
        <w:t>ої освітньої програми/конк</w:t>
      </w:r>
      <w:r w:rsidRPr="00406DFE">
        <w:rPr>
          <w:rFonts w:ascii="Times New Roman" w:hAnsi="Times New Roman"/>
          <w:sz w:val="28"/>
          <w:szCs w:val="28"/>
          <w:lang w:eastAsia="uk-UA"/>
        </w:rPr>
        <w:t xml:space="preserve">ретної парціальної програми (конкретних освітніх програм/конкретних парціальних програм) схвалює педагогічна рада Закладу, вводиться в дію наказом директора.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Заклад має право комбінувати, інтегрувати, а також в інший спосіб адаптувати обрані ним освітні та парціальні програми.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Освітні та парціальні програми, не можуть реалізовуватися чи забезпечуватися (повністю або частково) за кошти батьків дітей Закладу.</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4.6.</w:t>
      </w:r>
      <w:r>
        <w:rPr>
          <w:rFonts w:ascii="Times New Roman" w:hAnsi="Times New Roman"/>
          <w:sz w:val="28"/>
          <w:szCs w:val="28"/>
          <w:lang w:eastAsia="uk-UA"/>
        </w:rPr>
        <w:t xml:space="preserve"> Освітній процес у Закладі прово</w:t>
      </w:r>
      <w:r w:rsidRPr="00406DFE">
        <w:rPr>
          <w:rFonts w:ascii="Times New Roman" w:hAnsi="Times New Roman"/>
          <w:sz w:val="28"/>
          <w:szCs w:val="28"/>
          <w:lang w:eastAsia="uk-UA"/>
        </w:rPr>
        <w:t>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4.7.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4.8. Освітній процес  у Закладі може організовуватися за пріоритетними напрямами: </w:t>
      </w:r>
      <w:r w:rsidRPr="008F57D4">
        <w:rPr>
          <w:rFonts w:ascii="Times New Roman" w:hAnsi="Times New Roman"/>
          <w:sz w:val="28"/>
          <w:szCs w:val="28"/>
          <w:lang w:eastAsia="uk-UA"/>
        </w:rPr>
        <w:t>художньо-естетичний, фізкультурно-оздоровчий, музичний, гуманітарний</w:t>
      </w:r>
      <w:r>
        <w:rPr>
          <w:rFonts w:ascii="Times New Roman" w:hAnsi="Times New Roman"/>
          <w:sz w:val="28"/>
          <w:szCs w:val="28"/>
          <w:lang w:eastAsia="uk-UA"/>
        </w:rPr>
        <w:t>, екологічний</w:t>
      </w:r>
      <w:r w:rsidRPr="008F57D4">
        <w:rPr>
          <w:rFonts w:ascii="Times New Roman" w:hAnsi="Times New Roman"/>
          <w:sz w:val="28"/>
          <w:szCs w:val="28"/>
          <w:lang w:eastAsia="uk-UA"/>
        </w:rPr>
        <w:t xml:space="preserve"> тощо</w:t>
      </w:r>
      <w:r>
        <w:rPr>
          <w:rFonts w:ascii="Times New Roman" w:hAnsi="Times New Roman"/>
          <w:sz w:val="28"/>
          <w:szCs w:val="28"/>
          <w:lang w:eastAsia="uk-UA"/>
        </w:rPr>
        <w:t>.</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4.9. Учасниками освітнього процесу у Закладі є: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вихованці;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педагогічні працівники, повний перелік посад яких затверджується Кабінетом Міністрів України;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помічники вихователів;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інші працівники Закладу;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батьки вихованців;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асистенти дітей з особливими освітніми потребами (у разі їх допуску відповідно до вимог законодавства);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фізичні особи, які провадять педагогічну діяльність у сфері дошкільної освіти.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4.10. Рішення і відповідальність щодо залучення у освітньому процесі Закладу будь-яких осіб покладається на директора Закладу.</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4.11. Не можна залучати до участі у освітньому процесі Закладу осіб, які:</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визнані недієздатними або цивільна дієздатність яких обмежена судом;</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мають судимість за вчинення кримінального правопорушення, якщо така судимість не погашена або не знята в установленому судом порядку;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відповідно до рішення суду позбавлені права обіймати відповідну посаду;</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10</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4.12.  З урахуванням інтересів дітей, індивідуальних освітніх запитів та (або) побажань батьків</w:t>
      </w:r>
      <w:r>
        <w:rPr>
          <w:rFonts w:ascii="Times New Roman" w:hAnsi="Times New Roman"/>
          <w:sz w:val="28"/>
          <w:szCs w:val="28"/>
          <w:lang w:eastAsia="uk-UA"/>
        </w:rPr>
        <w:t xml:space="preserve"> або інших законних представників дитини</w:t>
      </w:r>
      <w:r w:rsidRPr="00406DFE">
        <w:rPr>
          <w:rFonts w:ascii="Times New Roman" w:hAnsi="Times New Roman"/>
          <w:sz w:val="28"/>
          <w:szCs w:val="28"/>
          <w:lang w:eastAsia="uk-UA"/>
        </w:rPr>
        <w:t>, у Закладі можуть надаватися додатков</w:t>
      </w:r>
      <w:r>
        <w:rPr>
          <w:rFonts w:ascii="Times New Roman" w:hAnsi="Times New Roman"/>
          <w:sz w:val="28"/>
          <w:szCs w:val="28"/>
          <w:lang w:eastAsia="uk-UA"/>
        </w:rPr>
        <w:t>і (безоплатні) освітні послуги.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4.13</w:t>
      </w:r>
      <w:r w:rsidRPr="00406DFE">
        <w:rPr>
          <w:rFonts w:ascii="Times New Roman" w:hAnsi="Times New Roman"/>
          <w:sz w:val="28"/>
          <w:szCs w:val="28"/>
          <w:lang w:eastAsia="uk-UA"/>
        </w:rPr>
        <w:t>.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4.14</w:t>
      </w:r>
      <w:r w:rsidRPr="00406DFE">
        <w:rPr>
          <w:rFonts w:ascii="Times New Roman" w:hAnsi="Times New Roman"/>
          <w:sz w:val="28"/>
          <w:szCs w:val="28"/>
          <w:lang w:eastAsia="uk-UA"/>
        </w:rPr>
        <w:t xml:space="preserve">. Заклад може організовувати і провадити освітню діяльність за такими типами організації освітньої діяльності: </w:t>
      </w:r>
      <w:r w:rsidRPr="005F3B3C">
        <w:rPr>
          <w:rFonts w:ascii="Times New Roman" w:hAnsi="Times New Roman"/>
          <w:sz w:val="28"/>
          <w:szCs w:val="28"/>
          <w:lang w:eastAsia="uk-UA"/>
        </w:rPr>
        <w:t>ясла, дитячий садок, центр педагогічного партнерства, центр розвитку дитини.</w:t>
      </w:r>
      <w:r>
        <w:rPr>
          <w:rFonts w:ascii="Times New Roman" w:hAnsi="Times New Roman"/>
          <w:sz w:val="28"/>
          <w:szCs w:val="28"/>
          <w:lang w:eastAsia="uk-UA"/>
        </w:rPr>
        <w:t xml:space="preserve"> </w:t>
      </w:r>
      <w:r w:rsidRPr="00406DFE">
        <w:rPr>
          <w:rFonts w:ascii="Times New Roman" w:hAnsi="Times New Roman"/>
          <w:sz w:val="28"/>
          <w:szCs w:val="28"/>
          <w:lang w:eastAsia="uk-UA"/>
        </w:rPr>
        <w:t>Заклад може поєднувати типи організації освітнь</w:t>
      </w:r>
      <w:r>
        <w:rPr>
          <w:rFonts w:ascii="Times New Roman" w:hAnsi="Times New Roman"/>
          <w:sz w:val="28"/>
          <w:szCs w:val="28"/>
          <w:lang w:eastAsia="uk-UA"/>
        </w:rPr>
        <w:t xml:space="preserve">ої діяльності, утворюючи для  </w:t>
      </w:r>
      <w:r w:rsidRPr="00406DFE">
        <w:rPr>
          <w:rFonts w:ascii="Times New Roman" w:hAnsi="Times New Roman"/>
          <w:sz w:val="28"/>
          <w:szCs w:val="28"/>
          <w:lang w:eastAsia="uk-UA"/>
        </w:rPr>
        <w:t xml:space="preserve">цього окремі групи.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Рішення про утворення та припинення функціонування груп ухвалює директор Закладу.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4.15</w:t>
      </w:r>
      <w:r w:rsidRPr="00406DFE">
        <w:rPr>
          <w:rFonts w:ascii="Times New Roman" w:hAnsi="Times New Roman"/>
          <w:sz w:val="28"/>
          <w:szCs w:val="28"/>
          <w:lang w:eastAsia="uk-UA"/>
        </w:rPr>
        <w:t>. Організація освітньої діяльності у Закладі за типом «Ясла»  передбачає забезпечення здобуття дошкільної освіти дітьми віком від трьох місяців до трьох років.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Різновікові групи можуть утворюватися для дітей від одного до трьох років.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4.16</w:t>
      </w:r>
      <w:r w:rsidRPr="00406DFE">
        <w:rPr>
          <w:rFonts w:ascii="Times New Roman" w:hAnsi="Times New Roman"/>
          <w:sz w:val="28"/>
          <w:szCs w:val="28"/>
          <w:lang w:eastAsia="uk-UA"/>
        </w:rPr>
        <w:t>. Організація освітньої діяльності у Закладі за типом «Дитячий садок» передбачає забезпечення здобуття дошкільної освіти дітьми віком від двох до шести або семи років, а дітьми з особливими освітніми потребами - до семи або восьми років.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Різновікові групи у Закладі  можуть утворюватися для дітей віком від двох років.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4.17</w:t>
      </w:r>
      <w:r w:rsidRPr="00406DFE">
        <w:rPr>
          <w:rFonts w:ascii="Times New Roman" w:hAnsi="Times New Roman"/>
          <w:sz w:val="28"/>
          <w:szCs w:val="28"/>
          <w:lang w:eastAsia="uk-UA"/>
        </w:rPr>
        <w:t xml:space="preserve">. Організація освітньої діяльності у Закладі за типом «Центр педагогічного партнерства» передбачає забезпечення розвитку дітей від народження за обов’язковою участю їх батьків або одного з них.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До центру педагогічного партнерства зараховуються діти від народження до шести або семи років, а діти з особливими освітніми потребами - до семи або восьми років.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Різновікові групи можуть утворюватися для дітей віком від одного року.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Кількість учасників освітнього процесу (дітей і батьків) у приміщеннях, де здійснюється освітній процес, повинна відповідати вимогам законодавства.</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У Закладі можуть формуватися групи для осіб, які готуються стати батьками.</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r>
        <w:rPr>
          <w:rFonts w:ascii="Times New Roman" w:hAnsi="Times New Roman"/>
          <w:sz w:val="28"/>
          <w:szCs w:val="28"/>
          <w:lang w:eastAsia="uk-UA"/>
        </w:rPr>
        <w:t>11</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Педагогічна підтримка батьків дитини може надаватися шляхом проведення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Для надання педагогічної підтримки батькам облаштовується окремий кабінет, зал тощо. Надання педагогічної підтримки батькам організовується, зокрема під час дозвілля, відпочинку (сну) дітей.</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 потреби у Закладі може бути облаштовано для дітей та їх батьків (з однієї сім’ї) ізольовані від інших дітей та батьків місця для максимальної індивідуалізації освітнього процесу з вихованцем.</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 потреби у Закладі може бути облаштовано для батьків ізольовані від дітей та інших сторонніх осіб місця для виконання батьками трудових функцій за місцем їх роботи в дистанційному режимі, які батьки можуть виконувати під час дозвілля, відпочинку (сну) дітей.</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4.18</w:t>
      </w:r>
      <w:r w:rsidRPr="00406DFE">
        <w:rPr>
          <w:rFonts w:ascii="Times New Roman" w:hAnsi="Times New Roman"/>
          <w:sz w:val="28"/>
          <w:szCs w:val="28"/>
          <w:lang w:eastAsia="uk-UA"/>
        </w:rPr>
        <w:t>. Організація освітньої діяльності у Закладі за типом «Центр розвитку дитини» передбачає забезпечення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 До центру розвитку дитини зараховуються діти від народження до шести або семи років, а діти з особливими освітніми потребами - до семи або восьми років.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Різновікові групи можуть утворюватися для дітей віком від одного року.</w:t>
      </w:r>
    </w:p>
    <w:p w:rsidR="00B73594" w:rsidRPr="00406DFE" w:rsidRDefault="00B73594" w:rsidP="00120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Закладу.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У Закладі можуть формуватися групи вихованців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4.19</w:t>
      </w:r>
      <w:r w:rsidRPr="00406DFE">
        <w:rPr>
          <w:rFonts w:ascii="Times New Roman" w:hAnsi="Times New Roman"/>
          <w:sz w:val="28"/>
          <w:szCs w:val="28"/>
          <w:lang w:eastAsia="uk-UA"/>
        </w:rPr>
        <w:t>. Здобуття дошкільної освіти у групах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не передбачає вимоги щодо досягнення усіх результатів, визначених Державним</w:t>
      </w:r>
      <w:r>
        <w:rPr>
          <w:rFonts w:ascii="Times New Roman" w:hAnsi="Times New Roman"/>
          <w:sz w:val="28"/>
          <w:szCs w:val="28"/>
          <w:lang w:eastAsia="uk-UA"/>
        </w:rPr>
        <w:br/>
      </w: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12</w:t>
      </w: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406DFE">
        <w:rPr>
          <w:rFonts w:ascii="Times New Roman" w:hAnsi="Times New Roman"/>
          <w:sz w:val="28"/>
          <w:szCs w:val="28"/>
          <w:lang w:eastAsia="uk-UA"/>
        </w:rPr>
        <w:t xml:space="preserve"> стандартом дошкільної освіти, але повинно завершуватися досягненням вихованцями результатів, визначених відповідно освітнім (освітніми) напрямом (напрямами) Державного стандарту дошкільної освіти, окремою (окремими) складовою (складовими) освітньої програми, окремою (окремими) парціальною (парціальними) програмою (програмами).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Pr="000C7F6F" w:rsidRDefault="00B73594" w:rsidP="00120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0C7F6F">
        <w:rPr>
          <w:rFonts w:ascii="Times New Roman" w:hAnsi="Times New Roman"/>
          <w:sz w:val="28"/>
          <w:szCs w:val="28"/>
          <w:lang w:val="en-US" w:eastAsia="uk-UA"/>
        </w:rPr>
        <w:t>V</w:t>
      </w:r>
      <w:r w:rsidRPr="000C7F6F">
        <w:rPr>
          <w:rFonts w:ascii="Times New Roman" w:hAnsi="Times New Roman"/>
          <w:sz w:val="28"/>
          <w:szCs w:val="28"/>
          <w:lang w:eastAsia="uk-UA"/>
        </w:rPr>
        <w:t>. СИСТЕМА УПРАВЛІННЯ</w:t>
      </w:r>
      <w:r>
        <w:rPr>
          <w:rFonts w:ascii="Times New Roman" w:hAnsi="Times New Roman"/>
          <w:sz w:val="28"/>
          <w:szCs w:val="28"/>
          <w:lang w:eastAsia="uk-UA"/>
        </w:rPr>
        <w:t xml:space="preserve"> </w:t>
      </w:r>
      <w:r w:rsidRPr="004271B4">
        <w:rPr>
          <w:rFonts w:ascii="Times New Roman" w:hAnsi="Times New Roman"/>
          <w:sz w:val="28"/>
          <w:szCs w:val="28"/>
          <w:lang w:eastAsia="uk-UA"/>
        </w:rPr>
        <w:t>ЗАКЛАДУ ДОШКІЛЬНОЇ ОСВІТИ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5.1. Управління Закладом здійснюють: Засновник</w:t>
      </w:r>
      <w:r>
        <w:rPr>
          <w:rFonts w:ascii="Times New Roman" w:hAnsi="Times New Roman"/>
          <w:sz w:val="28"/>
          <w:szCs w:val="28"/>
          <w:lang w:eastAsia="uk-UA"/>
        </w:rPr>
        <w:t xml:space="preserve"> (Нетішинська міська рада), уповноважений орган (управління освіти виконавчого комітету Нетішинської міської ради), </w:t>
      </w:r>
      <w:r w:rsidRPr="00406DFE">
        <w:rPr>
          <w:rFonts w:ascii="Times New Roman" w:hAnsi="Times New Roman"/>
          <w:sz w:val="28"/>
          <w:szCs w:val="28"/>
          <w:lang w:eastAsia="uk-UA"/>
        </w:rPr>
        <w:t>директор</w:t>
      </w:r>
      <w:r>
        <w:rPr>
          <w:rFonts w:ascii="Times New Roman" w:hAnsi="Times New Roman"/>
          <w:sz w:val="28"/>
          <w:szCs w:val="28"/>
          <w:lang w:eastAsia="uk-UA"/>
        </w:rPr>
        <w:t xml:space="preserve">, </w:t>
      </w:r>
      <w:r w:rsidRPr="00406DFE">
        <w:rPr>
          <w:rFonts w:ascii="Times New Roman" w:hAnsi="Times New Roman"/>
          <w:sz w:val="28"/>
          <w:szCs w:val="28"/>
          <w:lang w:eastAsia="uk-UA"/>
        </w:rPr>
        <w:t>педагогічна рада.</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5.2. Засновник Закладу:</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затверджує статут Закладу;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DA5221">
        <w:rPr>
          <w:rFonts w:ascii="Times New Roman" w:hAnsi="Times New Roman"/>
          <w:sz w:val="28"/>
          <w:szCs w:val="28"/>
          <w:lang w:eastAsia="uk-UA"/>
        </w:rPr>
        <w:t>затверджує положення про порядок проведення конкурсу на посаду директора закладу дошкільної освіти;</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5727EA">
        <w:rPr>
          <w:rFonts w:ascii="Times New Roman" w:hAnsi="Times New Roman"/>
          <w:sz w:val="28"/>
          <w:szCs w:val="28"/>
          <w:lang w:eastAsia="uk-UA"/>
        </w:rPr>
        <w:t>може ініціювати проведення інституційного аудиту;</w:t>
      </w:r>
    </w:p>
    <w:p w:rsidR="00B73594" w:rsidRPr="005727EA"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5727EA">
        <w:rPr>
          <w:rFonts w:ascii="Times New Roman" w:hAnsi="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B73594" w:rsidRPr="005727EA"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5727EA">
        <w:rPr>
          <w:rFonts w:ascii="Times New Roman" w:hAnsi="Times New Roman"/>
          <w:sz w:val="28"/>
          <w:szCs w:val="28"/>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5727EA">
        <w:rPr>
          <w:rFonts w:ascii="Times New Roman" w:hAnsi="Times New Roman"/>
          <w:sz w:val="28"/>
          <w:szCs w:val="28"/>
          <w:lang w:eastAsia="uk-UA"/>
        </w:rPr>
        <w:t>забезпечує та контролює створення безпечного, здорового та інклюзивного чи спеціального освітнього середовища у заснованому ним Закладі з урахуванням універсального дизайну та розумного пристосування;</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забезпечує використання інформаційних (цифрових) технологій в освітній діяльності;</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здійснює інші повноваження, передбачені законодавством та цим Статутом.</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5.3. Засновник Закладу зобов’язаний:</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забезпечити вихованців та працівників Закладу засобами колективного та індивідуального захисту;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5.4. Безпосереднє управління Закладом здійснює його директор.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13</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Pr="00DA2F6D" w:rsidRDefault="00B73594" w:rsidP="004D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D4228">
        <w:rPr>
          <w:rFonts w:ascii="Times New Roman" w:hAnsi="Times New Roman"/>
          <w:sz w:val="28"/>
          <w:szCs w:val="28"/>
          <w:lang w:val="ru-RU" w:eastAsia="uk-UA"/>
        </w:rPr>
        <w:t>5.5</w:t>
      </w:r>
      <w:r w:rsidRPr="00DA2F6D">
        <w:rPr>
          <w:rFonts w:ascii="Times New Roman" w:hAnsi="Times New Roman"/>
          <w:sz w:val="28"/>
          <w:szCs w:val="28"/>
          <w:lang w:eastAsia="uk-UA"/>
        </w:rPr>
        <w:t xml:space="preserve">. На посаду директора призначається особа за результатами конкурсу, що проводиться відповідно до вимог Закону </w:t>
      </w:r>
      <w:r w:rsidRPr="00DA2F6D">
        <w:rPr>
          <w:rFonts w:ascii="Times New Roman" w:hAnsi="Times New Roman"/>
          <w:sz w:val="28"/>
          <w:szCs w:val="28"/>
        </w:rPr>
        <w:t>України «Про дошкільну освіту»</w:t>
      </w:r>
      <w:r w:rsidRPr="00DA2F6D">
        <w:rPr>
          <w:rFonts w:ascii="Times New Roman" w:hAnsi="Times New Roman"/>
          <w:sz w:val="28"/>
          <w:szCs w:val="28"/>
          <w:lang w:eastAsia="uk-UA"/>
        </w:rPr>
        <w:t xml:space="preserve"> та положення про конкурс, затвердженого Засновником Закладу на підставі типового положення про 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rsidR="00B73594" w:rsidRPr="00DA5221" w:rsidRDefault="00B73594" w:rsidP="00DA5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5.6. </w:t>
      </w:r>
      <w:r w:rsidRPr="00DA5221">
        <w:rPr>
          <w:rFonts w:ascii="Times New Roman" w:hAnsi="Times New Roman"/>
          <w:sz w:val="28"/>
          <w:szCs w:val="28"/>
          <w:lang w:eastAsia="uk-UA"/>
        </w:rPr>
        <w:t>Начальник управління освіти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bookmarkStart w:id="14" w:name="n307"/>
      <w:bookmarkEnd w:id="14"/>
      <w:r w:rsidRPr="00DA5221">
        <w:rPr>
          <w:rFonts w:ascii="Times New Roman" w:hAnsi="Times New Roman"/>
          <w:sz w:val="28"/>
          <w:szCs w:val="28"/>
          <w:lang w:eastAsia="uk-UA"/>
        </w:rPr>
        <w:t xml:space="preserve"> </w:t>
      </w:r>
    </w:p>
    <w:p w:rsidR="00B73594" w:rsidRPr="00DA5221"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DA5221">
        <w:rPr>
          <w:rFonts w:ascii="Times New Roman" w:hAnsi="Times New Roman"/>
          <w:sz w:val="28"/>
          <w:szCs w:val="28"/>
          <w:lang w:eastAsia="uk-UA"/>
        </w:rPr>
        <w:t>З особою, яка призначається на посаду керівника Закладу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5.7. </w:t>
      </w:r>
      <w:r w:rsidRPr="00406DFE">
        <w:rPr>
          <w:rFonts w:ascii="Times New Roman" w:hAnsi="Times New Roman"/>
          <w:sz w:val="28"/>
          <w:szCs w:val="28"/>
          <w:lang w:eastAsia="uk-UA"/>
        </w:rPr>
        <w:t>Директором закладу дошкільної освіти може бути особа, яка є громадянином/громадянкою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5.8</w:t>
      </w:r>
      <w:r w:rsidRPr="00406DFE">
        <w:rPr>
          <w:rFonts w:ascii="Times New Roman" w:hAnsi="Times New Roman"/>
          <w:sz w:val="28"/>
          <w:szCs w:val="28"/>
          <w:lang w:eastAsia="uk-UA"/>
        </w:rPr>
        <w:t>. Повноваження (права та обов’язки) та відповідальність директора Закладу визначає</w:t>
      </w:r>
      <w:r>
        <w:rPr>
          <w:rFonts w:ascii="Times New Roman" w:hAnsi="Times New Roman"/>
          <w:sz w:val="28"/>
          <w:szCs w:val="28"/>
          <w:lang w:eastAsia="uk-UA"/>
        </w:rPr>
        <w:t>ться</w:t>
      </w:r>
      <w:r w:rsidRPr="00406DFE">
        <w:rPr>
          <w:rFonts w:ascii="Times New Roman" w:hAnsi="Times New Roman"/>
          <w:sz w:val="28"/>
          <w:szCs w:val="28"/>
          <w:lang w:eastAsia="uk-UA"/>
        </w:rPr>
        <w:t xml:space="preserve"> законодавство</w:t>
      </w:r>
      <w:r>
        <w:rPr>
          <w:rFonts w:ascii="Times New Roman" w:hAnsi="Times New Roman"/>
          <w:sz w:val="28"/>
          <w:szCs w:val="28"/>
          <w:lang w:eastAsia="uk-UA"/>
        </w:rPr>
        <w:t>м</w:t>
      </w:r>
      <w:r w:rsidRPr="00406DFE">
        <w:rPr>
          <w:rFonts w:ascii="Times New Roman" w:hAnsi="Times New Roman"/>
          <w:sz w:val="28"/>
          <w:szCs w:val="28"/>
          <w:lang w:eastAsia="uk-UA"/>
        </w:rPr>
        <w:t>, ц</w:t>
      </w:r>
      <w:r>
        <w:rPr>
          <w:rFonts w:ascii="Times New Roman" w:hAnsi="Times New Roman"/>
          <w:sz w:val="28"/>
          <w:szCs w:val="28"/>
          <w:lang w:eastAsia="uk-UA"/>
        </w:rPr>
        <w:t>им</w:t>
      </w:r>
      <w:r w:rsidRPr="00406DFE">
        <w:rPr>
          <w:rFonts w:ascii="Times New Roman" w:hAnsi="Times New Roman"/>
          <w:sz w:val="28"/>
          <w:szCs w:val="28"/>
          <w:lang w:eastAsia="uk-UA"/>
        </w:rPr>
        <w:t xml:space="preserve"> Статут</w:t>
      </w:r>
      <w:r>
        <w:rPr>
          <w:rFonts w:ascii="Times New Roman" w:hAnsi="Times New Roman"/>
          <w:sz w:val="28"/>
          <w:szCs w:val="28"/>
          <w:lang w:eastAsia="uk-UA"/>
        </w:rPr>
        <w:t>ом</w:t>
      </w:r>
      <w:r w:rsidRPr="00406DFE">
        <w:rPr>
          <w:rFonts w:ascii="Times New Roman" w:hAnsi="Times New Roman"/>
          <w:sz w:val="28"/>
          <w:szCs w:val="28"/>
          <w:lang w:eastAsia="uk-UA"/>
        </w:rPr>
        <w:t xml:space="preserve"> та трудови</w:t>
      </w:r>
      <w:r>
        <w:rPr>
          <w:rFonts w:ascii="Times New Roman" w:hAnsi="Times New Roman"/>
          <w:sz w:val="28"/>
          <w:szCs w:val="28"/>
          <w:lang w:eastAsia="uk-UA"/>
        </w:rPr>
        <w:t>м</w:t>
      </w:r>
      <w:r w:rsidRPr="00406DFE">
        <w:rPr>
          <w:rFonts w:ascii="Times New Roman" w:hAnsi="Times New Roman"/>
          <w:sz w:val="28"/>
          <w:szCs w:val="28"/>
          <w:lang w:eastAsia="uk-UA"/>
        </w:rPr>
        <w:t xml:space="preserve"> догов</w:t>
      </w:r>
      <w:r>
        <w:rPr>
          <w:rFonts w:ascii="Times New Roman" w:hAnsi="Times New Roman"/>
          <w:sz w:val="28"/>
          <w:szCs w:val="28"/>
          <w:lang w:eastAsia="uk-UA"/>
        </w:rPr>
        <w:t>ором</w:t>
      </w:r>
      <w:r w:rsidRPr="00406DFE">
        <w:rPr>
          <w:rFonts w:ascii="Times New Roman" w:hAnsi="Times New Roman"/>
          <w:sz w:val="28"/>
          <w:szCs w:val="28"/>
          <w:lang w:eastAsia="uk-UA"/>
        </w:rPr>
        <w:t xml:space="preserve"> (контракт</w:t>
      </w:r>
      <w:r>
        <w:rPr>
          <w:rFonts w:ascii="Times New Roman" w:hAnsi="Times New Roman"/>
          <w:sz w:val="28"/>
          <w:szCs w:val="28"/>
          <w:lang w:eastAsia="uk-UA"/>
        </w:rPr>
        <w:t>ом</w:t>
      </w:r>
      <w:r w:rsidRPr="00406DFE">
        <w:rPr>
          <w:rFonts w:ascii="Times New Roman" w:hAnsi="Times New Roman"/>
          <w:sz w:val="28"/>
          <w:szCs w:val="28"/>
          <w:lang w:eastAsia="uk-UA"/>
        </w:rPr>
        <w:t>).</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5.9</w:t>
      </w:r>
      <w:r w:rsidRPr="00406DFE">
        <w:rPr>
          <w:rFonts w:ascii="Times New Roman" w:hAnsi="Times New Roman"/>
          <w:sz w:val="28"/>
          <w:szCs w:val="28"/>
          <w:lang w:eastAsia="uk-UA"/>
        </w:rPr>
        <w:t>. Директор Закладу має право:</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діяти від імені Закладу без довіреності та представляти Заклад у відносинах з іншими особами;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підпису на документах з питань освітньої, фінансово-господарської та іншої діяльності Закладу;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приймати рішення щодо діяльності Закладу в межах повноважень, визначених законодавством;</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видавати у межах своєї компетенції накази і контролювати їх виконання;</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14</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укладати договори з фізичними та/або юридичними особами в межах своїх повноважень;</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ініціювати проведення зовнішнього моніторингу якості освіти та якості освітньої діяльності Закладу, інституційного аудиту;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приймати рішення з інших питань у межах своїх повноважень, зокрема з питань, не врегульованих законодавством.</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5.10</w:t>
      </w:r>
      <w:r w:rsidRPr="00406DFE">
        <w:rPr>
          <w:rFonts w:ascii="Times New Roman" w:hAnsi="Times New Roman"/>
          <w:sz w:val="28"/>
          <w:szCs w:val="28"/>
          <w:lang w:eastAsia="uk-UA"/>
        </w:rPr>
        <w:t>. Директор Закладу зобов’язаний:</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виконувати вимоги законодавства про дошкільну освіту, а також забезпечувати їх виконання працівниками Закладу;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планувати та організовувати діяльність Закладу, зокрема фінансово-господарську діяльність;</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w:t>
      </w:r>
      <w:r>
        <w:rPr>
          <w:rFonts w:ascii="Times New Roman" w:hAnsi="Times New Roman"/>
          <w:sz w:val="28"/>
          <w:szCs w:val="28"/>
          <w:lang w:eastAsia="uk-UA"/>
        </w:rPr>
        <w:t xml:space="preserve"> вимог законодавства та рішень З</w:t>
      </w:r>
      <w:r w:rsidRPr="00406DFE">
        <w:rPr>
          <w:rFonts w:ascii="Times New Roman" w:hAnsi="Times New Roman"/>
          <w:sz w:val="28"/>
          <w:szCs w:val="28"/>
          <w:lang w:eastAsia="uk-UA"/>
        </w:rPr>
        <w:t>асновника;</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створювати необхідні умови для здобуття дошкільної освіти дітьми з особливими освітніми потребами;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створювати необхідні умови для атестації педагогічних працівників;</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сприяти діяльності та створюват</w:t>
      </w:r>
      <w:r>
        <w:rPr>
          <w:rFonts w:ascii="Times New Roman" w:hAnsi="Times New Roman"/>
          <w:sz w:val="28"/>
          <w:szCs w:val="28"/>
          <w:lang w:eastAsia="uk-UA"/>
        </w:rPr>
        <w:t>и умови для діяльності в Закладі органів</w:t>
      </w:r>
      <w:r w:rsidRPr="00406DFE">
        <w:rPr>
          <w:rFonts w:ascii="Times New Roman" w:hAnsi="Times New Roman"/>
          <w:sz w:val="28"/>
          <w:szCs w:val="28"/>
          <w:lang w:eastAsia="uk-UA"/>
        </w:rPr>
        <w:t xml:space="preserve"> громадського самоврядування;</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організовувати використання інформаційних (цифрових) технологій в управлінських процесах;</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організовувати харчування та заходи з охорони здоров’я вихованців відповідно до законодавства;</w:t>
      </w: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15</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забезпечувати відкритість і прозорість діяльності </w:t>
      </w:r>
      <w:r>
        <w:rPr>
          <w:rFonts w:ascii="Times New Roman" w:hAnsi="Times New Roman"/>
          <w:sz w:val="28"/>
          <w:szCs w:val="28"/>
          <w:lang w:eastAsia="uk-UA"/>
        </w:rPr>
        <w:t>Закладу</w:t>
      </w:r>
      <w:r w:rsidRPr="00406DFE">
        <w:rPr>
          <w:rFonts w:ascii="Times New Roman" w:hAnsi="Times New Roman"/>
          <w:sz w:val="28"/>
          <w:szCs w:val="28"/>
          <w:lang w:eastAsia="uk-UA"/>
        </w:rPr>
        <w:t>;</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організовувати ведення документообігу, бухгалтерського обліку та</w:t>
      </w:r>
      <w:r>
        <w:rPr>
          <w:rFonts w:ascii="Times New Roman" w:hAnsi="Times New Roman"/>
          <w:sz w:val="28"/>
          <w:szCs w:val="28"/>
          <w:lang w:eastAsia="uk-UA"/>
        </w:rPr>
        <w:t xml:space="preserve"> звітності з урахуванням вимог З</w:t>
      </w:r>
      <w:r w:rsidRPr="00406DFE">
        <w:rPr>
          <w:rFonts w:ascii="Times New Roman" w:hAnsi="Times New Roman"/>
          <w:sz w:val="28"/>
          <w:szCs w:val="28"/>
          <w:lang w:eastAsia="uk-UA"/>
        </w:rPr>
        <w:t>асновника та відповідно до законодавства;</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створювати умови для проведення в Закладі заходів державного нагляду (контролю);</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сприяти здійсненню громадського нагляду (контролю) за діяльністю закладу дошкільної освіти;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та/або шляхом оприлюднення річного звіту відповідно до статті 30 </w:t>
      </w:r>
      <w:r>
        <w:rPr>
          <w:rFonts w:ascii="Times New Roman" w:hAnsi="Times New Roman"/>
          <w:sz w:val="28"/>
          <w:szCs w:val="28"/>
          <w:lang w:eastAsia="uk-UA"/>
        </w:rPr>
        <w:t>Закону України «Про освіту»</w:t>
      </w:r>
      <w:r w:rsidRPr="00406DFE">
        <w:rPr>
          <w:rFonts w:ascii="Times New Roman" w:hAnsi="Times New Roman"/>
          <w:sz w:val="28"/>
          <w:szCs w:val="28"/>
          <w:lang w:eastAsia="uk-UA"/>
        </w:rPr>
        <w:t>;</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виконувати інші обов’язки, покладені на нього законодавством, Засновником, цим Статутом, </w:t>
      </w:r>
      <w:r>
        <w:rPr>
          <w:rFonts w:ascii="Times New Roman" w:hAnsi="Times New Roman"/>
          <w:sz w:val="28"/>
          <w:szCs w:val="28"/>
          <w:lang w:eastAsia="uk-UA"/>
        </w:rPr>
        <w:t>К</w:t>
      </w:r>
      <w:r w:rsidRPr="00406DFE">
        <w:rPr>
          <w:rFonts w:ascii="Times New Roman" w:hAnsi="Times New Roman"/>
          <w:sz w:val="28"/>
          <w:szCs w:val="28"/>
          <w:lang w:eastAsia="uk-UA"/>
        </w:rPr>
        <w:t>олективним договором та посадовою інструкцією;</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контролювати виконання своїх управлінських рішень.</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5.11</w:t>
      </w:r>
      <w:r w:rsidRPr="00406DFE">
        <w:rPr>
          <w:rFonts w:ascii="Times New Roman" w:hAnsi="Times New Roman"/>
          <w:sz w:val="28"/>
          <w:szCs w:val="28"/>
          <w:lang w:eastAsia="uk-UA"/>
        </w:rPr>
        <w:t xml:space="preserve">. Педагогічна рада Закладу є основним колегіальним органом управління.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До складу педагогічної ради входять усі педагогічні працівники Закладу.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w:t>
      </w:r>
      <w:r>
        <w:rPr>
          <w:rFonts w:ascii="Times New Roman" w:hAnsi="Times New Roman"/>
          <w:sz w:val="28"/>
          <w:szCs w:val="28"/>
          <w:lang w:eastAsia="uk-UA"/>
        </w:rPr>
        <w:t>ньої діяльності, представників З</w:t>
      </w:r>
      <w:r w:rsidRPr="00406DFE">
        <w:rPr>
          <w:rFonts w:ascii="Times New Roman" w:hAnsi="Times New Roman"/>
          <w:sz w:val="28"/>
          <w:szCs w:val="28"/>
          <w:lang w:eastAsia="uk-UA"/>
        </w:rPr>
        <w:t>асновника, органів місцевого самоврядування, громадських об’єднань, наукових та/або методичних установ тощо.</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Головою педагогічної ради є директор Закладу або за його рішенням вихователь-методист (за згодою).</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r>
        <w:rPr>
          <w:rFonts w:ascii="Times New Roman" w:hAnsi="Times New Roman"/>
          <w:sz w:val="28"/>
          <w:szCs w:val="28"/>
          <w:lang w:eastAsia="uk-UA"/>
        </w:rPr>
        <w:t xml:space="preserve"> </w:t>
      </w:r>
      <w:r w:rsidRPr="00406DFE">
        <w:rPr>
          <w:rFonts w:ascii="Times New Roman" w:hAnsi="Times New Roman"/>
          <w:sz w:val="28"/>
          <w:szCs w:val="28"/>
          <w:lang w:eastAsia="uk-UA"/>
        </w:rPr>
        <w:t>Рішення педагогічної ради вводяться в дію наказом директора Закладу.</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5.12</w:t>
      </w:r>
      <w:r w:rsidRPr="00406DFE">
        <w:rPr>
          <w:rFonts w:ascii="Times New Roman" w:hAnsi="Times New Roman"/>
          <w:sz w:val="28"/>
          <w:szCs w:val="28"/>
          <w:lang w:eastAsia="uk-UA"/>
        </w:rPr>
        <w:t>. Педагогічна рада:</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5.12.1. </w:t>
      </w:r>
      <w:r w:rsidRPr="00406DFE">
        <w:rPr>
          <w:rFonts w:ascii="Times New Roman" w:hAnsi="Times New Roman"/>
          <w:sz w:val="28"/>
          <w:szCs w:val="28"/>
          <w:lang w:eastAsia="uk-UA"/>
        </w:rPr>
        <w:t xml:space="preserve">схвалює: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програму розвитку Закладу;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план роботи Закладу на рік;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правила внутрішнього розпорядку Закладу;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положення про внутрішню систему забезпечення якості освіти;</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5.12.2. </w:t>
      </w:r>
      <w:r w:rsidRPr="00406DFE">
        <w:rPr>
          <w:rFonts w:ascii="Times New Roman" w:hAnsi="Times New Roman"/>
          <w:sz w:val="28"/>
          <w:szCs w:val="28"/>
          <w:lang w:eastAsia="uk-UA"/>
        </w:rPr>
        <w:t>затверджує план підвищення кваліфікації педагогічних працівників на рік;</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16</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5.12.3. </w:t>
      </w:r>
      <w:r w:rsidRPr="00406DFE">
        <w:rPr>
          <w:rFonts w:ascii="Times New Roman" w:hAnsi="Times New Roman"/>
          <w:sz w:val="28"/>
          <w:szCs w:val="28"/>
          <w:lang w:eastAsia="uk-UA"/>
        </w:rPr>
        <w:t xml:space="preserve">ухвалює рішення про: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вибір освітніх і парціальних програм, за якими буде організовано освітній процес у навчальному році;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результативність виконання освітніх і парціальних програм, за якими організований освітній процес;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вдосконалення організації освітнього процесу, створення освітнього середовища;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відзначення та моральне заохочення працівників та інших учасників освітнього процесу;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визнання результатів підвищення кваліфікації педагогічного працівника у випадк</w:t>
      </w:r>
      <w:r>
        <w:rPr>
          <w:rFonts w:ascii="Times New Roman" w:hAnsi="Times New Roman"/>
          <w:sz w:val="28"/>
          <w:szCs w:val="28"/>
          <w:lang w:eastAsia="uk-UA"/>
        </w:rPr>
        <w:t>ах, визначених Законом України «Про освіту»</w:t>
      </w:r>
      <w:r w:rsidRPr="00406DFE">
        <w:rPr>
          <w:rFonts w:ascii="Times New Roman" w:hAnsi="Times New Roman"/>
          <w:sz w:val="28"/>
          <w:szCs w:val="28"/>
          <w:lang w:eastAsia="uk-UA"/>
        </w:rPr>
        <w:t xml:space="preserve">;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5.12.4. </w:t>
      </w:r>
      <w:r w:rsidRPr="003F43B2">
        <w:rPr>
          <w:rFonts w:ascii="Times New Roman" w:hAnsi="Times New Roman"/>
          <w:sz w:val="28"/>
          <w:szCs w:val="28"/>
          <w:lang w:eastAsia="uk-UA"/>
        </w:rPr>
        <w:t>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до її повноважень відповідно до законодавства.</w:t>
      </w:r>
    </w:p>
    <w:p w:rsidR="00B73594" w:rsidRPr="00DA2F6D" w:rsidRDefault="00B73594" w:rsidP="000C7F6F">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p>
    <w:p w:rsidR="00B73594" w:rsidRPr="000C7F6F" w:rsidRDefault="00B73594" w:rsidP="005D7DD3">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0C7F6F">
        <w:rPr>
          <w:rFonts w:ascii="Times New Roman" w:hAnsi="Times New Roman"/>
          <w:sz w:val="28"/>
          <w:szCs w:val="28"/>
          <w:lang w:val="en-US" w:eastAsia="uk-UA"/>
        </w:rPr>
        <w:t>V</w:t>
      </w:r>
      <w:r w:rsidRPr="000C7F6F">
        <w:rPr>
          <w:rFonts w:ascii="Times New Roman" w:hAnsi="Times New Roman"/>
          <w:sz w:val="28"/>
          <w:szCs w:val="28"/>
          <w:lang w:eastAsia="uk-UA"/>
        </w:rPr>
        <w:t>І. ГРОМАДСЬКЕ САМОВРЯДУВАННЯ</w:t>
      </w:r>
      <w:r w:rsidRPr="004271B4">
        <w:t xml:space="preserve"> </w:t>
      </w:r>
      <w:r>
        <w:rPr>
          <w:rFonts w:ascii="Times New Roman" w:hAnsi="Times New Roman"/>
          <w:sz w:val="28"/>
          <w:szCs w:val="28"/>
          <w:lang w:eastAsia="uk-UA"/>
        </w:rPr>
        <w:t>У ЗАКЛАДІ</w:t>
      </w:r>
      <w:r w:rsidRPr="004271B4">
        <w:rPr>
          <w:rFonts w:ascii="Times New Roman" w:hAnsi="Times New Roman"/>
          <w:sz w:val="28"/>
          <w:szCs w:val="28"/>
          <w:lang w:eastAsia="uk-UA"/>
        </w:rPr>
        <w:t xml:space="preserve"> ДОШКІЛЬНОЇ ОСВІТИ</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6.1</w:t>
      </w:r>
      <w:r w:rsidRPr="00406DFE">
        <w:rPr>
          <w:rFonts w:ascii="Times New Roman" w:hAnsi="Times New Roman"/>
          <w:sz w:val="28"/>
          <w:szCs w:val="28"/>
          <w:lang w:eastAsia="uk-UA"/>
        </w:rPr>
        <w:t xml:space="preserve">. У Закладі можуть діяти органи самоврядування працівників закладу освіти та органи батьківського самоврядування, які можуть брати участь в управлінні Закладом у межах повноважень, визначених законом та цим Статутом.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Органи самоврядування працівників закладу освіти та органи батьківського самоврядування забезпечують право учасників освітнього процесу колективно вирішувати питання, які стосуються організації та забезпечення освітнього процесу в Закладі, захисту їхніх прав та інтересів, організації дозвілля та оздоровлення.</w:t>
      </w:r>
    </w:p>
    <w:p w:rsidR="00B73594" w:rsidRPr="00572909" w:rsidRDefault="00B73594" w:rsidP="000C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0C7F6F">
        <w:rPr>
          <w:rFonts w:ascii="Times New Roman" w:hAnsi="Times New Roman"/>
          <w:sz w:val="28"/>
          <w:szCs w:val="28"/>
          <w:lang w:eastAsia="uk-UA"/>
        </w:rPr>
        <w:t>6.2. Вищим колегіальним органом громадського самоврядування Закладу є загальні збори (конференція) колективу закладу дошкільної освіти, які скликают</w:t>
      </w:r>
      <w:r>
        <w:rPr>
          <w:rFonts w:ascii="Times New Roman" w:hAnsi="Times New Roman"/>
          <w:sz w:val="28"/>
          <w:szCs w:val="28"/>
          <w:lang w:eastAsia="uk-UA"/>
        </w:rPr>
        <w:t>ься не менше одного разу на рік</w:t>
      </w:r>
      <w:r w:rsidRPr="000C7F6F">
        <w:rPr>
          <w:rFonts w:ascii="Times New Roman" w:hAnsi="Times New Roman"/>
          <w:sz w:val="28"/>
          <w:szCs w:val="28"/>
          <w:lang w:eastAsia="uk-UA"/>
        </w:rPr>
        <w:t>.</w:t>
      </w:r>
      <w:r>
        <w:rPr>
          <w:rFonts w:ascii="Times New Roman" w:hAnsi="Times New Roman"/>
          <w:sz w:val="28"/>
          <w:szCs w:val="28"/>
          <w:lang w:eastAsia="uk-UA"/>
        </w:rPr>
        <w:t xml:space="preserve"> </w:t>
      </w:r>
      <w:r w:rsidRPr="000C7F6F">
        <w:rPr>
          <w:rFonts w:ascii="Times New Roman" w:hAnsi="Times New Roman"/>
          <w:sz w:val="28"/>
          <w:szCs w:val="28"/>
          <w:lang w:eastAsia="uk-UA"/>
        </w:rPr>
        <w:t>Загальні збори (конференція) колективу Закладу щороку заслуховують звіт керівника закладу дошкільної освіти</w:t>
      </w:r>
      <w:r w:rsidRPr="00572909">
        <w:rPr>
          <w:rFonts w:ascii="Times New Roman" w:hAnsi="Times New Roman"/>
          <w:sz w:val="28"/>
          <w:szCs w:val="28"/>
          <w:lang w:eastAsia="uk-UA"/>
        </w:rPr>
        <w:t>, оцінюють його діяльність та за результатами такої оцінки можуть ініціювати проведення інституційного аудиту закладу дошкільної освіти.</w:t>
      </w:r>
    </w:p>
    <w:p w:rsidR="00B73594" w:rsidRPr="000C7F6F" w:rsidRDefault="00B73594" w:rsidP="000C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0C7F6F">
        <w:rPr>
          <w:rFonts w:ascii="Times New Roman" w:hAnsi="Times New Roman"/>
          <w:sz w:val="28"/>
          <w:szCs w:val="28"/>
          <w:lang w:eastAsia="uk-UA"/>
        </w:rPr>
        <w:t xml:space="preserve">6.3. Батьківські збори </w:t>
      </w:r>
      <w:r>
        <w:rPr>
          <w:rFonts w:ascii="Times New Roman" w:hAnsi="Times New Roman"/>
          <w:sz w:val="28"/>
          <w:szCs w:val="28"/>
          <w:lang w:eastAsia="uk-UA"/>
        </w:rPr>
        <w:t>Закладу</w:t>
      </w:r>
      <w:r w:rsidRPr="000C7F6F">
        <w:rPr>
          <w:rFonts w:ascii="Times New Roman" w:hAnsi="Times New Roman"/>
          <w:sz w:val="28"/>
          <w:szCs w:val="28"/>
          <w:lang w:eastAsia="uk-UA"/>
        </w:rPr>
        <w:t xml:space="preserve"> є органом батьківського самоврядування Закладу. </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0C7F6F">
        <w:rPr>
          <w:rFonts w:ascii="Times New Roman" w:hAnsi="Times New Roman"/>
          <w:sz w:val="28"/>
          <w:szCs w:val="28"/>
          <w:lang w:eastAsia="uk-UA"/>
        </w:rPr>
        <w:t>6.4.</w:t>
      </w:r>
      <w:r>
        <w:rPr>
          <w:rFonts w:ascii="Times New Roman" w:hAnsi="Times New Roman"/>
          <w:sz w:val="28"/>
          <w:szCs w:val="28"/>
          <w:lang w:eastAsia="uk-UA"/>
        </w:rPr>
        <w:t xml:space="preserve"> </w:t>
      </w:r>
      <w:r w:rsidRPr="000C7F6F">
        <w:rPr>
          <w:rFonts w:ascii="Times New Roman" w:hAnsi="Times New Roman"/>
          <w:sz w:val="28"/>
          <w:szCs w:val="28"/>
          <w:lang w:eastAsia="uk-UA"/>
        </w:rPr>
        <w:t>Піклувальна рада може створюватися за рішенням Засновника на визначений строк. Пі</w:t>
      </w:r>
      <w:r>
        <w:rPr>
          <w:rFonts w:ascii="Times New Roman" w:hAnsi="Times New Roman"/>
          <w:sz w:val="28"/>
          <w:szCs w:val="28"/>
          <w:lang w:eastAsia="uk-UA"/>
        </w:rPr>
        <w:t>клувальна рада діє на підставі З</w:t>
      </w:r>
      <w:r w:rsidRPr="000C7F6F">
        <w:rPr>
          <w:rFonts w:ascii="Times New Roman" w:hAnsi="Times New Roman"/>
          <w:sz w:val="28"/>
          <w:szCs w:val="28"/>
          <w:lang w:eastAsia="uk-UA"/>
        </w:rPr>
        <w:t>акону України «Про дошкільну освіту», Закону України «Про освіту», цього Статуту, рішення Засновника про її утворення.</w:t>
      </w:r>
    </w:p>
    <w:p w:rsidR="00B73594" w:rsidRDefault="00B73594" w:rsidP="0051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17</w:t>
      </w:r>
    </w:p>
    <w:p w:rsidR="00B73594" w:rsidRDefault="00B73594" w:rsidP="000C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p>
    <w:p w:rsidR="00B73594" w:rsidRPr="00406DFE" w:rsidRDefault="00B73594" w:rsidP="000C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r w:rsidRPr="000C7F6F">
        <w:rPr>
          <w:rFonts w:ascii="Times New Roman" w:hAnsi="Times New Roman"/>
          <w:sz w:val="28"/>
          <w:szCs w:val="28"/>
          <w:lang w:val="en-US" w:eastAsia="uk-UA"/>
        </w:rPr>
        <w:t>V</w:t>
      </w:r>
      <w:r w:rsidRPr="000C7F6F">
        <w:rPr>
          <w:rFonts w:ascii="Times New Roman" w:hAnsi="Times New Roman"/>
          <w:sz w:val="28"/>
          <w:szCs w:val="28"/>
          <w:lang w:eastAsia="uk-UA"/>
        </w:rPr>
        <w:t>І</w:t>
      </w:r>
      <w:r>
        <w:rPr>
          <w:rFonts w:ascii="Times New Roman" w:hAnsi="Times New Roman"/>
          <w:sz w:val="28"/>
          <w:szCs w:val="28"/>
          <w:lang w:eastAsia="uk-UA"/>
        </w:rPr>
        <w:t xml:space="preserve">І. </w:t>
      </w:r>
      <w:r w:rsidRPr="00406DFE">
        <w:rPr>
          <w:rFonts w:ascii="Times New Roman" w:hAnsi="Times New Roman"/>
          <w:sz w:val="28"/>
          <w:szCs w:val="28"/>
          <w:lang w:eastAsia="uk-UA"/>
        </w:rPr>
        <w:t>ОХОРОНА ЗДОРОВ’Я ТА ХАРЧУВАННЯ ВИХОВАНЦІВ</w:t>
      </w:r>
      <w:r>
        <w:rPr>
          <w:rFonts w:ascii="Times New Roman" w:hAnsi="Times New Roman"/>
          <w:sz w:val="28"/>
          <w:szCs w:val="28"/>
          <w:lang w:eastAsia="uk-UA"/>
        </w:rPr>
        <w:t xml:space="preserve"> У </w:t>
      </w:r>
      <w:r w:rsidRPr="004271B4">
        <w:rPr>
          <w:rFonts w:ascii="Times New Roman" w:hAnsi="Times New Roman"/>
          <w:sz w:val="28"/>
          <w:szCs w:val="28"/>
          <w:lang w:eastAsia="uk-UA"/>
        </w:rPr>
        <w:t>ЗАКЛАД</w:t>
      </w:r>
      <w:r>
        <w:rPr>
          <w:rFonts w:ascii="Times New Roman" w:hAnsi="Times New Roman"/>
          <w:sz w:val="28"/>
          <w:szCs w:val="28"/>
          <w:lang w:eastAsia="uk-UA"/>
        </w:rPr>
        <w:t>І</w:t>
      </w:r>
      <w:r w:rsidRPr="004271B4">
        <w:rPr>
          <w:rFonts w:ascii="Times New Roman" w:hAnsi="Times New Roman"/>
          <w:sz w:val="28"/>
          <w:szCs w:val="28"/>
          <w:lang w:eastAsia="uk-UA"/>
        </w:rPr>
        <w:t xml:space="preserve"> ДОШКІЛЬНОЇ ОСВІТИ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7.1. У Закладі формується безпечне, здорове, інклюзивне чи спеціальне освітнє середовище.</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7.2. У Закладі систематично здійснюються заходи з охорони здоров’я вихованців, перелік яких затверджується Кабінетом Міністрів України.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7.3. Кожному вихованцю у Закладі гарантуються безпека, догляд, психолого-педагогічний супровід, а також у разі потреби домедична допомога, що надається відповідно до порядків надання домедичної допомоги особам при невідкладних станах, затверджених центральним органом виконавчої влади у сфері охорони здоров’я.</w:t>
      </w:r>
    </w:p>
    <w:p w:rsidR="00B73594" w:rsidRPr="003A06E0" w:rsidRDefault="00B73594" w:rsidP="003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3A06E0">
        <w:rPr>
          <w:rFonts w:ascii="Times New Roman" w:hAnsi="Times New Roman"/>
          <w:sz w:val="28"/>
          <w:szCs w:val="28"/>
          <w:lang w:eastAsia="uk-UA"/>
        </w:rPr>
        <w:t>7.4. Медичне обслуговування у Закладі може здійснюватися:</w:t>
      </w:r>
    </w:p>
    <w:p w:rsidR="00B73594" w:rsidRPr="003A06E0" w:rsidRDefault="00B73594" w:rsidP="003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3A06E0">
        <w:rPr>
          <w:rFonts w:ascii="Times New Roman" w:hAnsi="Times New Roman"/>
          <w:sz w:val="28"/>
          <w:szCs w:val="28"/>
          <w:lang w:eastAsia="uk-UA"/>
        </w:rPr>
        <w:t>7.4.1.</w:t>
      </w:r>
      <w:r>
        <w:rPr>
          <w:rFonts w:ascii="Times New Roman" w:hAnsi="Times New Roman"/>
          <w:sz w:val="28"/>
          <w:szCs w:val="28"/>
          <w:lang w:eastAsia="uk-UA"/>
        </w:rPr>
        <w:t xml:space="preserve"> </w:t>
      </w:r>
      <w:r w:rsidRPr="003A06E0">
        <w:rPr>
          <w:rFonts w:ascii="Times New Roman" w:hAnsi="Times New Roman"/>
          <w:sz w:val="28"/>
          <w:szCs w:val="28"/>
          <w:lang w:eastAsia="uk-UA"/>
        </w:rPr>
        <w:t>медичними працівниками, які відповідають кваліфікаційним вимогам, затвердженим МОЗ, входять до штату Закладу, у якому створено на підставі розпорядчого документу медичний кабінет та отримано ліцензію на провадження господарської діяльності з медичної практики у встановленому законодавством порядку;</w:t>
      </w:r>
    </w:p>
    <w:p w:rsidR="00B73594" w:rsidRPr="003A06E0"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3A06E0">
        <w:rPr>
          <w:rFonts w:ascii="Times New Roman" w:hAnsi="Times New Roman"/>
          <w:sz w:val="28"/>
          <w:szCs w:val="28"/>
          <w:lang w:eastAsia="uk-UA"/>
        </w:rPr>
        <w:t>7.4.2.</w:t>
      </w:r>
      <w:r>
        <w:rPr>
          <w:rFonts w:ascii="Times New Roman" w:hAnsi="Times New Roman"/>
          <w:sz w:val="28"/>
          <w:szCs w:val="28"/>
          <w:lang w:eastAsia="uk-UA"/>
        </w:rPr>
        <w:t xml:space="preserve"> </w:t>
      </w:r>
      <w:r w:rsidRPr="003A06E0">
        <w:rPr>
          <w:rFonts w:ascii="Times New Roman" w:hAnsi="Times New Roman"/>
          <w:sz w:val="28"/>
          <w:szCs w:val="28"/>
          <w:lang w:eastAsia="uk-UA"/>
        </w:rPr>
        <w:t>медичним  працівником закладу охорони здоров’я чи фізичної особи – підприємця, що провадить господарську діяльність з медичної практики, на договірних умовах (за договором надання послуг з медичного обслуговування)</w:t>
      </w:r>
      <w:r>
        <w:rPr>
          <w:rFonts w:ascii="Times New Roman" w:hAnsi="Times New Roman"/>
          <w:sz w:val="28"/>
          <w:szCs w:val="28"/>
          <w:lang w:eastAsia="uk-UA"/>
        </w:rPr>
        <w:t xml:space="preserve"> </w:t>
      </w:r>
      <w:r w:rsidRPr="003A06E0">
        <w:rPr>
          <w:rFonts w:ascii="Times New Roman" w:hAnsi="Times New Roman"/>
          <w:sz w:val="28"/>
          <w:szCs w:val="28"/>
          <w:lang w:eastAsia="uk-UA"/>
        </w:rPr>
        <w:t>за спеціальностями молодших спеціалістів з медичною освітою: сестринська справа, лікувальна справа.</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 xml:space="preserve">7.5. Забезпечення та організація харчування вихованців у Закладі здійснюється відповідно до законодавства про дошкільну освіту.   </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Норми та порядок організації харчування у закладах дошкільної освіти встановлюються Кабінетом Міністрів України. Порядок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7.6.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7.7.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7.</w:t>
      </w:r>
      <w:r>
        <w:rPr>
          <w:rFonts w:ascii="Times New Roman" w:hAnsi="Times New Roman"/>
          <w:sz w:val="28"/>
          <w:szCs w:val="28"/>
          <w:lang w:eastAsia="uk-UA"/>
        </w:rPr>
        <w:t>8.</w:t>
      </w:r>
      <w:r w:rsidRPr="00406DFE">
        <w:rPr>
          <w:rFonts w:ascii="Times New Roman" w:hAnsi="Times New Roman"/>
          <w:sz w:val="28"/>
          <w:szCs w:val="28"/>
          <w:lang w:eastAsia="uk-UA"/>
        </w:rPr>
        <w:t xml:space="preserve"> Харчування вихованців у державних і комунальних закладах дошкільної освіти оплачується їхніми батьками, крім випадків, визначених законодавс</w:t>
      </w:r>
      <w:r>
        <w:rPr>
          <w:rFonts w:ascii="Times New Roman" w:hAnsi="Times New Roman"/>
          <w:sz w:val="28"/>
          <w:szCs w:val="28"/>
          <w:lang w:eastAsia="uk-UA"/>
        </w:rPr>
        <w:t>твом, у розмірі, встановленому З</w:t>
      </w:r>
      <w:r w:rsidRPr="00406DFE">
        <w:rPr>
          <w:rFonts w:ascii="Times New Roman" w:hAnsi="Times New Roman"/>
          <w:sz w:val="28"/>
          <w:szCs w:val="28"/>
          <w:lang w:eastAsia="uk-UA"/>
        </w:rPr>
        <w:t>асновником відповідного закладу дошкільної освіти.</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18</w:t>
      </w:r>
    </w:p>
    <w:p w:rsidR="00B73594" w:rsidRPr="00406DFE" w:rsidRDefault="00B73594" w:rsidP="0071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406DFE">
        <w:rPr>
          <w:rFonts w:ascii="Times New Roman" w:hAnsi="Times New Roman"/>
          <w:sz w:val="28"/>
          <w:szCs w:val="28"/>
          <w:lang w:eastAsia="uk-UA"/>
        </w:rPr>
        <w:t>Харчування у Закладі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w:t>
      </w:r>
      <w:r>
        <w:rPr>
          <w:rFonts w:ascii="Times New Roman" w:hAnsi="Times New Roman"/>
          <w:sz w:val="28"/>
          <w:szCs w:val="28"/>
          <w:lang w:eastAsia="uk-UA"/>
        </w:rPr>
        <w:t>у відповідно до Закону України «</w:t>
      </w:r>
      <w:r w:rsidRPr="00406DFE">
        <w:rPr>
          <w:rFonts w:ascii="Times New Roman" w:hAnsi="Times New Roman"/>
          <w:sz w:val="28"/>
          <w:szCs w:val="28"/>
          <w:lang w:eastAsia="uk-UA"/>
        </w:rPr>
        <w:t>Про державну соціальну допомогу малозабезпеченим сім’ям</w:t>
      </w:r>
      <w:r>
        <w:rPr>
          <w:rFonts w:ascii="Times New Roman" w:hAnsi="Times New Roman"/>
          <w:sz w:val="28"/>
          <w:szCs w:val="28"/>
          <w:lang w:eastAsia="uk-UA"/>
        </w:rPr>
        <w:t>»</w:t>
      </w:r>
      <w:r w:rsidRPr="00406DFE">
        <w:rPr>
          <w:rFonts w:ascii="Times New Roman" w:hAnsi="Times New Roman"/>
          <w:sz w:val="28"/>
          <w:szCs w:val="28"/>
          <w:lang w:eastAsia="uk-UA"/>
        </w:rPr>
        <w:t>, дітей з числа осі</w:t>
      </w:r>
      <w:r>
        <w:rPr>
          <w:rFonts w:ascii="Times New Roman" w:hAnsi="Times New Roman"/>
          <w:sz w:val="28"/>
          <w:szCs w:val="28"/>
          <w:lang w:eastAsia="uk-UA"/>
        </w:rPr>
        <w:t xml:space="preserve">б, визначених статтями 10 і </w:t>
      </w:r>
      <w:hyperlink r:id="rId12" w:anchor="n656" w:tgtFrame="_blank" w:history="1">
        <w:r w:rsidRPr="003A06E0">
          <w:rPr>
            <w:rStyle w:val="Hyperlink"/>
            <w:rFonts w:ascii="Times New Roman" w:hAnsi="Times New Roman"/>
            <w:color w:val="auto"/>
            <w:sz w:val="28"/>
            <w:szCs w:val="28"/>
            <w:u w:val="none"/>
          </w:rPr>
          <w:t>10</w:t>
        </w:r>
      </w:hyperlink>
      <w:hyperlink r:id="rId13" w:anchor="n656" w:tgtFrame="_blank" w:history="1">
        <w:r w:rsidRPr="003A06E0">
          <w:rPr>
            <w:rStyle w:val="Hyperlink"/>
            <w:rFonts w:ascii="Times New Roman" w:hAnsi="Times New Roman"/>
            <w:bCs/>
            <w:color w:val="auto"/>
            <w:sz w:val="28"/>
            <w:szCs w:val="28"/>
            <w:u w:val="none"/>
            <w:vertAlign w:val="superscript"/>
          </w:rPr>
          <w:t>-1</w:t>
        </w:r>
      </w:hyperlink>
      <w:r w:rsidRPr="003A06E0">
        <w:rPr>
          <w:rStyle w:val="Hyperlink"/>
          <w:rFonts w:ascii="Times New Roman" w:hAnsi="Times New Roman"/>
          <w:b/>
          <w:bCs/>
          <w:color w:val="auto"/>
          <w:sz w:val="28"/>
          <w:szCs w:val="28"/>
          <w:u w:val="none"/>
          <w:vertAlign w:val="superscript"/>
        </w:rPr>
        <w:t xml:space="preserve"> </w:t>
      </w:r>
      <w:r>
        <w:rPr>
          <w:rFonts w:ascii="Times New Roman" w:hAnsi="Times New Roman"/>
          <w:sz w:val="28"/>
          <w:szCs w:val="28"/>
          <w:lang w:eastAsia="uk-UA"/>
        </w:rPr>
        <w:t>Закону України «</w:t>
      </w:r>
      <w:r w:rsidRPr="00406DFE">
        <w:rPr>
          <w:rFonts w:ascii="Times New Roman" w:hAnsi="Times New Roman"/>
          <w:sz w:val="28"/>
          <w:szCs w:val="28"/>
          <w:lang w:eastAsia="uk-UA"/>
        </w:rPr>
        <w:t xml:space="preserve">Про статус ветеранів війни, </w:t>
      </w:r>
      <w:r>
        <w:rPr>
          <w:rFonts w:ascii="Times New Roman" w:hAnsi="Times New Roman"/>
          <w:sz w:val="28"/>
          <w:szCs w:val="28"/>
          <w:lang w:eastAsia="uk-UA"/>
        </w:rPr>
        <w:t>гарантії їх соціального захисту»</w:t>
      </w:r>
      <w:r w:rsidRPr="00406DFE">
        <w:rPr>
          <w:rFonts w:ascii="Times New Roman" w:hAnsi="Times New Roman"/>
          <w:sz w:val="28"/>
          <w:szCs w:val="28"/>
          <w:lang w:eastAsia="uk-UA"/>
        </w:rPr>
        <w:t xml:space="preserve">,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w:t>
      </w:r>
      <w:r>
        <w:rPr>
          <w:rFonts w:ascii="Times New Roman" w:hAnsi="Times New Roman"/>
          <w:sz w:val="28"/>
          <w:szCs w:val="28"/>
          <w:lang w:eastAsia="uk-UA"/>
        </w:rPr>
        <w:t>З</w:t>
      </w:r>
      <w:r w:rsidRPr="00406DFE">
        <w:rPr>
          <w:rFonts w:ascii="Times New Roman" w:hAnsi="Times New Roman"/>
          <w:sz w:val="28"/>
          <w:szCs w:val="28"/>
          <w:lang w:eastAsia="uk-UA"/>
        </w:rPr>
        <w:t>аконом про Державний бюджет України для визначення права на звільнення від плати за харчування вихованців, здійснюється за кошти Засновника Закладу.</w:t>
      </w:r>
    </w:p>
    <w:p w:rsidR="00B73594"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r w:rsidRPr="00921914">
        <w:rPr>
          <w:rFonts w:ascii="Times New Roman" w:hAnsi="Times New Roman"/>
          <w:sz w:val="28"/>
          <w:szCs w:val="28"/>
          <w:lang w:eastAsia="uk-UA"/>
        </w:rPr>
        <w:t>Засновник Закладу може встановлювати додаткові пільги з оплати харчування вихованців у Закладі в межах відповідних бюджетних призначень на такі цілі.</w:t>
      </w:r>
    </w:p>
    <w:p w:rsidR="00B73594" w:rsidRPr="00406DFE" w:rsidRDefault="00B73594" w:rsidP="0040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uk-UA"/>
        </w:rPr>
      </w:pPr>
    </w:p>
    <w:p w:rsidR="00B73594" w:rsidRDefault="00B73594" w:rsidP="005D7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0C7F6F">
        <w:rPr>
          <w:rFonts w:ascii="Times New Roman" w:hAnsi="Times New Roman"/>
          <w:sz w:val="28"/>
          <w:szCs w:val="28"/>
          <w:lang w:val="en-US" w:eastAsia="uk-UA"/>
        </w:rPr>
        <w:t>V</w:t>
      </w:r>
      <w:r w:rsidRPr="000C7F6F">
        <w:rPr>
          <w:rFonts w:ascii="Times New Roman" w:hAnsi="Times New Roman"/>
          <w:sz w:val="28"/>
          <w:szCs w:val="28"/>
          <w:lang w:eastAsia="uk-UA"/>
        </w:rPr>
        <w:t>І</w:t>
      </w:r>
      <w:r>
        <w:rPr>
          <w:rFonts w:ascii="Times New Roman" w:hAnsi="Times New Roman"/>
          <w:sz w:val="28"/>
          <w:szCs w:val="28"/>
          <w:lang w:eastAsia="uk-UA"/>
        </w:rPr>
        <w:t xml:space="preserve">ІІ. </w:t>
      </w:r>
      <w:r w:rsidRPr="00822D17">
        <w:rPr>
          <w:rFonts w:ascii="Times New Roman" w:hAnsi="Times New Roman"/>
          <w:sz w:val="28"/>
          <w:szCs w:val="28"/>
          <w:lang w:eastAsia="uk-UA"/>
        </w:rPr>
        <w:t>МАТЕРІАЛЬНО – ТЕХНІЧНА БАЗА</w:t>
      </w:r>
      <w:r>
        <w:rPr>
          <w:rFonts w:ascii="Times New Roman" w:hAnsi="Times New Roman"/>
          <w:sz w:val="28"/>
          <w:szCs w:val="28"/>
          <w:lang w:eastAsia="uk-UA"/>
        </w:rPr>
        <w:t xml:space="preserve"> </w:t>
      </w:r>
      <w:r w:rsidRPr="004271B4">
        <w:rPr>
          <w:rFonts w:ascii="Times New Roman" w:hAnsi="Times New Roman"/>
          <w:sz w:val="28"/>
          <w:szCs w:val="28"/>
          <w:lang w:eastAsia="uk-UA"/>
        </w:rPr>
        <w:t>ЗАКЛАДУ ДОШКІЛЬНОЇ ОСВІТИ</w:t>
      </w:r>
    </w:p>
    <w:p w:rsidR="00B73594" w:rsidRPr="00822D17" w:rsidRDefault="00B73594" w:rsidP="005D7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8"/>
          <w:szCs w:val="28"/>
          <w:lang w:eastAsia="uk-UA"/>
        </w:rPr>
      </w:pPr>
      <w:r w:rsidRPr="00822D17">
        <w:rPr>
          <w:rFonts w:ascii="Times New Roman" w:hAnsi="Times New Roman"/>
          <w:sz w:val="28"/>
          <w:szCs w:val="28"/>
          <w:lang w:eastAsia="uk-UA"/>
        </w:rPr>
        <w:t>8.1.</w:t>
      </w:r>
      <w:bookmarkStart w:id="15" w:name="n170"/>
      <w:bookmarkEnd w:id="15"/>
      <w:r>
        <w:rPr>
          <w:rFonts w:ascii="Times New Roman" w:hAnsi="Times New Roman"/>
          <w:sz w:val="28"/>
          <w:szCs w:val="28"/>
          <w:lang w:eastAsia="uk-UA"/>
        </w:rPr>
        <w:t xml:space="preserve"> </w:t>
      </w:r>
      <w:r w:rsidRPr="00822D17">
        <w:rPr>
          <w:rFonts w:ascii="Times New Roman" w:hAnsi="Times New Roman"/>
          <w:sz w:val="28"/>
          <w:szCs w:val="28"/>
        </w:rPr>
        <w:t>Матеріально-технічна база Закладу включає будівлі, споруди, земельну ділянку, комунікації, інвентар, обладнання та  інші матеріальні цінності, вартість яких відображено у балансі.</w:t>
      </w:r>
    </w:p>
    <w:p w:rsidR="00B73594" w:rsidRPr="00822D17" w:rsidRDefault="00B73594" w:rsidP="00715474">
      <w:pPr>
        <w:tabs>
          <w:tab w:val="left" w:pos="567"/>
        </w:tabs>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8.2.</w:t>
      </w:r>
      <w:r w:rsidRPr="00822D17">
        <w:rPr>
          <w:rFonts w:ascii="Times New Roman" w:hAnsi="Times New Roman"/>
          <w:sz w:val="28"/>
          <w:szCs w:val="28"/>
        </w:rPr>
        <w:t xml:space="preserve"> Майно Закладу використовується на умовах оперативного управління виключно для провадження освітньої діяльності та надання послуг, пов’язаних із забезпеченням освітнього процесу та/або обслуговуванням учасників</w:t>
      </w:r>
      <w:r>
        <w:rPr>
          <w:rFonts w:ascii="Times New Roman" w:hAnsi="Times New Roman"/>
          <w:sz w:val="28"/>
          <w:szCs w:val="28"/>
        </w:rPr>
        <w:t xml:space="preserve"> </w:t>
      </w:r>
      <w:r w:rsidRPr="00822D17">
        <w:rPr>
          <w:rFonts w:ascii="Times New Roman" w:hAnsi="Times New Roman"/>
          <w:sz w:val="28"/>
          <w:szCs w:val="28"/>
        </w:rPr>
        <w:t>освітнього процесу, зокрема для харчування, проведення заходів з охорони здоров’я, медичного обслуговування, охорони, господарського обслуговування.</w:t>
      </w:r>
    </w:p>
    <w:p w:rsidR="00B73594" w:rsidRPr="00822D17" w:rsidRDefault="00B73594" w:rsidP="00822D17">
      <w:pPr>
        <w:tabs>
          <w:tab w:val="left" w:pos="567"/>
        </w:tabs>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8.3.</w:t>
      </w:r>
      <w:r>
        <w:rPr>
          <w:rFonts w:ascii="Times New Roman" w:hAnsi="Times New Roman"/>
          <w:sz w:val="28"/>
          <w:szCs w:val="28"/>
          <w:lang w:eastAsia="ru-RU"/>
        </w:rPr>
        <w:t xml:space="preserve"> </w:t>
      </w:r>
      <w:r w:rsidRPr="00822D17">
        <w:rPr>
          <w:rFonts w:ascii="Times New Roman" w:hAnsi="Times New Roman"/>
          <w:sz w:val="28"/>
          <w:szCs w:val="28"/>
          <w:lang w:eastAsia="ru-RU"/>
        </w:rPr>
        <w:t>Майно не підлягає приватизації чи використанню не за освітнім призначенням.</w:t>
      </w:r>
    </w:p>
    <w:p w:rsidR="00B73594" w:rsidRPr="00822D17" w:rsidRDefault="00B73594" w:rsidP="00822D17">
      <w:pPr>
        <w:tabs>
          <w:tab w:val="left" w:pos="567"/>
        </w:tabs>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8.4.</w:t>
      </w:r>
      <w:bookmarkStart w:id="16" w:name="n171"/>
      <w:bookmarkEnd w:id="16"/>
      <w:r w:rsidRPr="00822D17">
        <w:rPr>
          <w:rFonts w:ascii="Times New Roman" w:hAnsi="Times New Roman"/>
          <w:sz w:val="28"/>
          <w:szCs w:val="28"/>
        </w:rPr>
        <w:t xml:space="preserve"> </w:t>
      </w:r>
      <w:r w:rsidRPr="00822D17">
        <w:rPr>
          <w:rFonts w:ascii="Times New Roman" w:hAnsi="Times New Roman"/>
          <w:sz w:val="28"/>
          <w:szCs w:val="28"/>
          <w:lang w:eastAsia="ru-RU"/>
        </w:rPr>
        <w:t>Утримання та розвиток матеріально-технічної бази Закладу,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B73594" w:rsidRDefault="00B73594" w:rsidP="00822D17">
      <w:pPr>
        <w:tabs>
          <w:tab w:val="left" w:pos="567"/>
        </w:tabs>
        <w:spacing w:after="0" w:line="240" w:lineRule="auto"/>
        <w:ind w:firstLine="567"/>
        <w:jc w:val="both"/>
        <w:rPr>
          <w:rFonts w:ascii="Times New Roman" w:hAnsi="Times New Roman"/>
          <w:sz w:val="28"/>
          <w:szCs w:val="28"/>
        </w:rPr>
      </w:pPr>
      <w:r w:rsidRPr="00822D17">
        <w:rPr>
          <w:rFonts w:ascii="Times New Roman" w:hAnsi="Times New Roman"/>
          <w:sz w:val="28"/>
          <w:szCs w:val="28"/>
          <w:lang w:eastAsia="uk-UA"/>
        </w:rPr>
        <w:t>8.5.</w:t>
      </w:r>
      <w:r>
        <w:rPr>
          <w:rFonts w:ascii="Times New Roman" w:hAnsi="Times New Roman"/>
          <w:sz w:val="28"/>
          <w:szCs w:val="28"/>
          <w:lang w:eastAsia="uk-UA"/>
        </w:rPr>
        <w:t xml:space="preserve"> </w:t>
      </w:r>
      <w:r w:rsidRPr="00822D17">
        <w:rPr>
          <w:rFonts w:ascii="Times New Roman" w:hAnsi="Times New Roman"/>
          <w:sz w:val="28"/>
          <w:szCs w:val="28"/>
        </w:rPr>
        <w:t>Заклад несе відповідальність за збереження та ефективне використання комунального майна.</w:t>
      </w:r>
    </w:p>
    <w:p w:rsidR="00B73594" w:rsidRDefault="00B73594" w:rsidP="00921914">
      <w:pPr>
        <w:keepNext/>
        <w:widowControl w:val="0"/>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uk-UA"/>
        </w:rPr>
      </w:pPr>
      <w:r w:rsidRPr="00822D17">
        <w:rPr>
          <w:rFonts w:ascii="Times New Roman" w:hAnsi="Times New Roman"/>
          <w:bCs/>
          <w:sz w:val="28"/>
          <w:szCs w:val="28"/>
          <w:lang w:eastAsia="uk-UA"/>
        </w:rPr>
        <w:t>8.6. Майно Закладу є власністю</w:t>
      </w:r>
      <w:r w:rsidRPr="00822D17">
        <w:rPr>
          <w:rFonts w:ascii="Times New Roman" w:hAnsi="Times New Roman"/>
          <w:bCs/>
          <w:sz w:val="28"/>
          <w:szCs w:val="28"/>
          <w:lang w:eastAsia="ru-RU"/>
        </w:rPr>
        <w:t xml:space="preserve"> Нетішинської міської територіальної громади  і п</w:t>
      </w:r>
      <w:r w:rsidRPr="00822D17">
        <w:rPr>
          <w:rFonts w:ascii="Times New Roman" w:hAnsi="Times New Roman"/>
          <w:bCs/>
          <w:sz w:val="28"/>
          <w:szCs w:val="28"/>
          <w:lang w:eastAsia="uk-UA"/>
        </w:rPr>
        <w:t xml:space="preserve">ередано </w:t>
      </w:r>
      <w:r>
        <w:rPr>
          <w:rFonts w:ascii="Times New Roman" w:hAnsi="Times New Roman"/>
          <w:bCs/>
          <w:sz w:val="28"/>
          <w:szCs w:val="28"/>
          <w:lang w:eastAsia="ru-RU"/>
        </w:rPr>
        <w:t>З</w:t>
      </w:r>
      <w:r w:rsidRPr="00822D17">
        <w:rPr>
          <w:rFonts w:ascii="Times New Roman" w:hAnsi="Times New Roman"/>
          <w:bCs/>
          <w:sz w:val="28"/>
          <w:szCs w:val="28"/>
          <w:lang w:eastAsia="ru-RU"/>
        </w:rPr>
        <w:t>акладу</w:t>
      </w:r>
      <w:r>
        <w:rPr>
          <w:rFonts w:ascii="Times New Roman" w:hAnsi="Times New Roman"/>
          <w:bCs/>
          <w:sz w:val="28"/>
          <w:szCs w:val="28"/>
          <w:lang w:eastAsia="uk-UA"/>
        </w:rPr>
        <w:t xml:space="preserve"> на правах </w:t>
      </w:r>
      <w:r w:rsidRPr="00822D17">
        <w:rPr>
          <w:rFonts w:ascii="Times New Roman" w:hAnsi="Times New Roman"/>
          <w:bCs/>
          <w:sz w:val="28"/>
          <w:szCs w:val="28"/>
          <w:lang w:eastAsia="uk-UA"/>
        </w:rPr>
        <w:t>оперативного управління.</w:t>
      </w:r>
    </w:p>
    <w:p w:rsidR="00B73594" w:rsidRDefault="00B73594" w:rsidP="00921914">
      <w:pPr>
        <w:keepNext/>
        <w:widowControl w:val="0"/>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outlineLvl w:val="1"/>
        <w:rPr>
          <w:rFonts w:ascii="Times New Roman" w:hAnsi="Times New Roman"/>
          <w:bCs/>
          <w:sz w:val="28"/>
          <w:szCs w:val="28"/>
          <w:lang w:eastAsia="uk-UA"/>
        </w:rPr>
      </w:pPr>
      <w:r w:rsidRPr="00822D17">
        <w:rPr>
          <w:rFonts w:ascii="Times New Roman" w:hAnsi="Times New Roman"/>
          <w:bCs/>
          <w:sz w:val="28"/>
          <w:szCs w:val="28"/>
          <w:lang w:eastAsia="ru-RU"/>
        </w:rPr>
        <w:t>8.7.</w:t>
      </w:r>
      <w:r>
        <w:rPr>
          <w:rFonts w:ascii="Times New Roman" w:hAnsi="Times New Roman"/>
          <w:bCs/>
          <w:sz w:val="28"/>
          <w:szCs w:val="28"/>
          <w:lang w:eastAsia="ru-RU"/>
        </w:rPr>
        <w:t xml:space="preserve"> </w:t>
      </w:r>
      <w:r w:rsidRPr="00822D17">
        <w:rPr>
          <w:rFonts w:ascii="Times New Roman" w:hAnsi="Times New Roman"/>
          <w:bCs/>
          <w:sz w:val="28"/>
          <w:szCs w:val="28"/>
          <w:lang w:eastAsia="uk-UA"/>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B73594" w:rsidRDefault="00B73594" w:rsidP="00822D17">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22D17">
        <w:rPr>
          <w:rFonts w:ascii="Times New Roman" w:hAnsi="Times New Roman"/>
          <w:sz w:val="28"/>
          <w:szCs w:val="28"/>
        </w:rPr>
        <w:t>8.8.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B73594" w:rsidRDefault="00B73594" w:rsidP="00822D17">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p>
    <w:p w:rsidR="00B73594" w:rsidRDefault="00B73594" w:rsidP="00715474">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19</w:t>
      </w:r>
    </w:p>
    <w:p w:rsidR="00B73594" w:rsidRDefault="00B73594" w:rsidP="00715474">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B73594" w:rsidRDefault="00B73594" w:rsidP="00921914">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822D17">
        <w:rPr>
          <w:rFonts w:ascii="Times New Roman" w:hAnsi="Times New Roman"/>
          <w:sz w:val="28"/>
          <w:szCs w:val="28"/>
          <w:lang w:eastAsia="uk-UA"/>
        </w:rPr>
        <w:t>8.9.</w:t>
      </w:r>
      <w:r w:rsidRPr="00822D17">
        <w:rPr>
          <w:sz w:val="28"/>
          <w:szCs w:val="28"/>
          <w:lang w:eastAsia="uk-UA"/>
        </w:rPr>
        <w:t xml:space="preserve"> </w:t>
      </w:r>
      <w:r w:rsidRPr="00822D17">
        <w:rPr>
          <w:rFonts w:ascii="Times New Roman" w:hAnsi="Times New Roman"/>
          <w:sz w:val="28"/>
          <w:szCs w:val="28"/>
        </w:rPr>
        <w:t>Заклад самостійно визначає потреби в матеріальних ресурсах і продуктах харчування в межах виділених бюджетних асигнувань.</w:t>
      </w:r>
    </w:p>
    <w:p w:rsidR="00B73594" w:rsidRDefault="00B73594" w:rsidP="00921914">
      <w:pPr>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8.10.</w:t>
      </w:r>
      <w:r w:rsidRPr="00822D17">
        <w:rPr>
          <w:rFonts w:ascii="Times New Roman" w:hAnsi="Times New Roman"/>
          <w:sz w:val="28"/>
          <w:szCs w:val="28"/>
          <w:lang w:eastAsia="uk-UA"/>
        </w:rPr>
        <w:t xml:space="preserve"> </w:t>
      </w:r>
      <w:r w:rsidRPr="00822D17">
        <w:rPr>
          <w:rFonts w:ascii="Times New Roman" w:hAnsi="Times New Roman"/>
          <w:sz w:val="28"/>
          <w:szCs w:val="28"/>
          <w:lang w:eastAsia="ru-RU"/>
        </w:rPr>
        <w:t>Засновник Закладу не має права безпідставно ліквідувати його, зменшувати в ньому площу території, кількість груп, а також здавати в оренду приміщення (будівлі).</w:t>
      </w:r>
    </w:p>
    <w:p w:rsidR="00B73594" w:rsidRDefault="00B73594" w:rsidP="00921914">
      <w:pPr>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8.11.</w:t>
      </w:r>
      <w:r>
        <w:rPr>
          <w:rFonts w:ascii="Times New Roman" w:hAnsi="Times New Roman"/>
          <w:sz w:val="28"/>
          <w:szCs w:val="28"/>
          <w:lang w:eastAsia="ru-RU"/>
        </w:rPr>
        <w:t xml:space="preserve"> </w:t>
      </w:r>
      <w:r w:rsidRPr="00822D17">
        <w:rPr>
          <w:rFonts w:ascii="Times New Roman" w:hAnsi="Times New Roman"/>
          <w:sz w:val="28"/>
          <w:szCs w:val="28"/>
          <w:lang w:eastAsia="ru-RU"/>
        </w:rPr>
        <w:t>Заклад за погодженням із Засновником може здавати в оренду приміщення, споруди, обладнання юридичним та фізичним особам для провадження освітньої діяльності згідно із законодавством.</w:t>
      </w:r>
    </w:p>
    <w:p w:rsidR="00B73594" w:rsidRDefault="00B73594" w:rsidP="00822D17">
      <w:pPr>
        <w:shd w:val="clear" w:color="auto" w:fill="FFFFFF"/>
        <w:spacing w:after="0" w:line="240" w:lineRule="auto"/>
        <w:ind w:firstLine="567"/>
        <w:jc w:val="both"/>
        <w:rPr>
          <w:rFonts w:ascii="Times New Roman" w:hAnsi="Times New Roman"/>
          <w:sz w:val="28"/>
          <w:szCs w:val="28"/>
          <w:lang w:eastAsia="uk-UA"/>
        </w:rPr>
      </w:pPr>
      <w:r>
        <w:rPr>
          <w:rFonts w:ascii="Times New Roman" w:hAnsi="Times New Roman"/>
          <w:sz w:val="28"/>
          <w:szCs w:val="28"/>
        </w:rPr>
        <w:t>8.12. Захисна</w:t>
      </w:r>
      <w:r w:rsidRPr="00822D17">
        <w:rPr>
          <w:rFonts w:ascii="Times New Roman" w:hAnsi="Times New Roman"/>
          <w:sz w:val="28"/>
          <w:szCs w:val="28"/>
        </w:rPr>
        <w:t xml:space="preserve"> споруд</w:t>
      </w:r>
      <w:r>
        <w:rPr>
          <w:rFonts w:ascii="Times New Roman" w:hAnsi="Times New Roman"/>
          <w:sz w:val="28"/>
          <w:szCs w:val="28"/>
        </w:rPr>
        <w:t>а</w:t>
      </w:r>
      <w:r w:rsidRPr="00822D17">
        <w:rPr>
          <w:rFonts w:ascii="Times New Roman" w:hAnsi="Times New Roman"/>
          <w:sz w:val="28"/>
          <w:szCs w:val="28"/>
        </w:rPr>
        <w:t xml:space="preserve"> цивільного захисту</w:t>
      </w:r>
      <w:r>
        <w:rPr>
          <w:rFonts w:ascii="Times New Roman" w:hAnsi="Times New Roman"/>
          <w:sz w:val="28"/>
          <w:szCs w:val="28"/>
        </w:rPr>
        <w:t xml:space="preserve"> (протирадіаційне </w:t>
      </w:r>
      <w:r w:rsidRPr="00822D17">
        <w:rPr>
          <w:rFonts w:ascii="Times New Roman" w:hAnsi="Times New Roman"/>
          <w:sz w:val="28"/>
          <w:szCs w:val="28"/>
        </w:rPr>
        <w:t>укриття</w:t>
      </w:r>
      <w:r>
        <w:rPr>
          <w:rFonts w:ascii="Times New Roman" w:hAnsi="Times New Roman"/>
          <w:sz w:val="28"/>
          <w:szCs w:val="28"/>
        </w:rPr>
        <w:t>)</w:t>
      </w:r>
      <w:r w:rsidRPr="00822D17">
        <w:rPr>
          <w:rFonts w:ascii="Times New Roman" w:hAnsi="Times New Roman"/>
          <w:sz w:val="28"/>
          <w:szCs w:val="28"/>
        </w:rPr>
        <w:t>, що перебува</w:t>
      </w:r>
      <w:r>
        <w:rPr>
          <w:rFonts w:ascii="Times New Roman" w:hAnsi="Times New Roman"/>
          <w:sz w:val="28"/>
          <w:szCs w:val="28"/>
        </w:rPr>
        <w:t xml:space="preserve">є </w:t>
      </w:r>
      <w:r w:rsidRPr="00822D17">
        <w:rPr>
          <w:rFonts w:ascii="Times New Roman" w:hAnsi="Times New Roman"/>
          <w:sz w:val="28"/>
          <w:szCs w:val="28"/>
        </w:rPr>
        <w:t>на балансі та/або території Закладу, використову</w:t>
      </w:r>
      <w:r>
        <w:rPr>
          <w:rFonts w:ascii="Times New Roman" w:hAnsi="Times New Roman"/>
          <w:sz w:val="28"/>
          <w:szCs w:val="28"/>
        </w:rPr>
        <w:t>є</w:t>
      </w:r>
      <w:r w:rsidRPr="00822D17">
        <w:rPr>
          <w:rFonts w:ascii="Times New Roman" w:hAnsi="Times New Roman"/>
          <w:sz w:val="28"/>
          <w:szCs w:val="28"/>
        </w:rPr>
        <w:t>ться для захисту виключно учасників освітнього процесу.</w:t>
      </w:r>
    </w:p>
    <w:p w:rsidR="00B73594" w:rsidRDefault="00B73594" w:rsidP="003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p>
    <w:p w:rsidR="00B73594" w:rsidRDefault="00B73594" w:rsidP="003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r>
        <w:rPr>
          <w:rFonts w:ascii="Times New Roman" w:hAnsi="Times New Roman"/>
          <w:sz w:val="28"/>
          <w:szCs w:val="28"/>
          <w:lang w:eastAsia="uk-UA"/>
        </w:rPr>
        <w:t xml:space="preserve">ІХ. </w:t>
      </w:r>
      <w:r w:rsidRPr="00406DFE">
        <w:rPr>
          <w:rFonts w:ascii="Times New Roman" w:hAnsi="Times New Roman"/>
          <w:sz w:val="28"/>
          <w:szCs w:val="28"/>
          <w:lang w:eastAsia="uk-UA"/>
        </w:rPr>
        <w:t>ФІНАНСОВО-ГОСПОДАРСЬКА ДІЯЛЬНІСТЬ І МАЙНО</w:t>
      </w:r>
      <w:r>
        <w:rPr>
          <w:rFonts w:ascii="Times New Roman" w:hAnsi="Times New Roman"/>
          <w:sz w:val="28"/>
          <w:szCs w:val="28"/>
          <w:lang w:eastAsia="uk-UA"/>
        </w:rPr>
        <w:t xml:space="preserve"> </w:t>
      </w:r>
    </w:p>
    <w:p w:rsidR="00B73594" w:rsidRDefault="00B73594" w:rsidP="003A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eastAsia="uk-UA"/>
        </w:rPr>
      </w:pPr>
      <w:r w:rsidRPr="004271B4">
        <w:rPr>
          <w:rFonts w:ascii="Times New Roman" w:hAnsi="Times New Roman"/>
          <w:sz w:val="28"/>
          <w:szCs w:val="28"/>
          <w:lang w:eastAsia="uk-UA"/>
        </w:rPr>
        <w:t>ЗАКЛАДУ ДОШКІЛЬНОЇ ОСВІТИ</w:t>
      </w:r>
    </w:p>
    <w:p w:rsidR="00B73594" w:rsidRPr="00DA2F6D" w:rsidRDefault="00B73594" w:rsidP="00921914">
      <w:pPr>
        <w:shd w:val="clear" w:color="auto" w:fill="FFFFFF"/>
        <w:spacing w:after="0" w:line="240" w:lineRule="auto"/>
        <w:ind w:firstLine="567"/>
        <w:jc w:val="both"/>
        <w:rPr>
          <w:rFonts w:ascii="Times New Roman" w:hAnsi="Times New Roman"/>
          <w:sz w:val="28"/>
          <w:szCs w:val="28"/>
        </w:rPr>
      </w:pPr>
      <w:r w:rsidRPr="00822D17">
        <w:rPr>
          <w:rFonts w:ascii="Times New Roman" w:hAnsi="Times New Roman"/>
          <w:sz w:val="28"/>
          <w:szCs w:val="28"/>
        </w:rPr>
        <w:t>9.</w:t>
      </w:r>
      <w:r w:rsidRPr="00822D17">
        <w:rPr>
          <w:rFonts w:ascii="Times New Roman" w:hAnsi="Times New Roman"/>
          <w:sz w:val="28"/>
          <w:szCs w:val="28"/>
          <w:lang w:val="ru-RU"/>
        </w:rPr>
        <w:t xml:space="preserve">1. </w:t>
      </w:r>
      <w:r w:rsidRPr="00DA2F6D">
        <w:rPr>
          <w:rFonts w:ascii="Times New Roman" w:hAnsi="Times New Roman"/>
          <w:sz w:val="28"/>
          <w:szCs w:val="28"/>
        </w:rPr>
        <w:t>Фінансово-господарська діяльність Закладу здійснюється відповідно до законодавства України.</w:t>
      </w:r>
      <w:bookmarkStart w:id="17" w:name="n669"/>
      <w:bookmarkEnd w:id="17"/>
    </w:p>
    <w:p w:rsidR="00B73594" w:rsidRPr="00DA2F6D" w:rsidRDefault="00B73594" w:rsidP="00715474">
      <w:pPr>
        <w:shd w:val="clear" w:color="auto" w:fill="FFFFFF"/>
        <w:spacing w:after="0" w:line="240" w:lineRule="auto"/>
        <w:ind w:firstLine="567"/>
        <w:jc w:val="both"/>
        <w:rPr>
          <w:rFonts w:ascii="Times New Roman" w:hAnsi="Times New Roman"/>
          <w:sz w:val="28"/>
          <w:szCs w:val="28"/>
        </w:rPr>
      </w:pPr>
      <w:r w:rsidRPr="00DA2F6D">
        <w:rPr>
          <w:rFonts w:ascii="Times New Roman" w:hAnsi="Times New Roman"/>
          <w:sz w:val="28"/>
          <w:szCs w:val="28"/>
        </w:rPr>
        <w:t>9.2. Джерелами фінансування Закладу, формування майна можуть бути:</w:t>
      </w:r>
      <w:bookmarkStart w:id="18" w:name="n670"/>
      <w:bookmarkEnd w:id="18"/>
      <w:r w:rsidRPr="00DA2F6D">
        <w:rPr>
          <w:rFonts w:ascii="Times New Roman" w:hAnsi="Times New Roman"/>
          <w:sz w:val="28"/>
          <w:szCs w:val="28"/>
        </w:rPr>
        <w:t xml:space="preserve"> публічні кошти;</w:t>
      </w:r>
      <w:bookmarkStart w:id="19" w:name="n671"/>
      <w:bookmarkEnd w:id="19"/>
      <w:r w:rsidRPr="00DA2F6D">
        <w:rPr>
          <w:rFonts w:ascii="Times New Roman" w:hAnsi="Times New Roman"/>
          <w:sz w:val="28"/>
          <w:szCs w:val="28"/>
        </w:rPr>
        <w:t xml:space="preserve"> цільові платежі (видатки) Засновника Закладу на фінансування його діяльності;</w:t>
      </w:r>
      <w:bookmarkStart w:id="20" w:name="n672"/>
      <w:bookmarkEnd w:id="20"/>
      <w:r w:rsidRPr="00DA2F6D">
        <w:rPr>
          <w:rFonts w:ascii="Times New Roman" w:hAnsi="Times New Roman"/>
          <w:sz w:val="28"/>
          <w:szCs w:val="28"/>
        </w:rPr>
        <w:t xml:space="preserve"> плата за надання освітніх та інших послуг відповідно до укладених договорів;</w:t>
      </w:r>
      <w:bookmarkStart w:id="21" w:name="n673"/>
      <w:bookmarkEnd w:id="21"/>
      <w:r w:rsidRPr="00DA2F6D">
        <w:rPr>
          <w:rFonts w:ascii="Times New Roman" w:hAnsi="Times New Roman"/>
          <w:sz w:val="28"/>
          <w:szCs w:val="28"/>
        </w:rPr>
        <w:t xml:space="preserve"> доходи від надання в оренду приміщень, споруд, обладнання;</w:t>
      </w:r>
      <w:bookmarkStart w:id="22" w:name="n674"/>
      <w:bookmarkEnd w:id="22"/>
      <w:r w:rsidRPr="00DA2F6D">
        <w:rPr>
          <w:rFonts w:ascii="Times New Roman" w:hAnsi="Times New Roman"/>
          <w:sz w:val="28"/>
          <w:szCs w:val="28"/>
        </w:rPr>
        <w:t xml:space="preserve"> гранти вітчизняних і міжнародних організацій;</w:t>
      </w:r>
      <w:bookmarkStart w:id="23" w:name="n675"/>
      <w:bookmarkEnd w:id="23"/>
      <w:r w:rsidRPr="00DA2F6D">
        <w:rPr>
          <w:rFonts w:ascii="Times New Roman" w:hAnsi="Times New Roman"/>
          <w:sz w:val="28"/>
          <w:szCs w:val="28"/>
        </w:rPr>
        <w:t xml:space="preserve"> дивіденди від цінних паперів і відсотки від депозитів;</w:t>
      </w:r>
      <w:bookmarkStart w:id="24" w:name="n676"/>
      <w:bookmarkEnd w:id="24"/>
      <w:r w:rsidRPr="00DA2F6D">
        <w:rPr>
          <w:rFonts w:ascii="Times New Roman" w:hAnsi="Times New Roman"/>
          <w:sz w:val="28"/>
          <w:szCs w:val="28"/>
        </w:rPr>
        <w:t xml:space="preserve"> благодійна допомога у вигляді коштів, матеріальних цінностей, нематеріальних активів, одержаних від підприємств, установ, організацій, фізичних осіб;</w:t>
      </w:r>
      <w:bookmarkStart w:id="25" w:name="n677"/>
      <w:bookmarkEnd w:id="25"/>
      <w:r w:rsidRPr="00DA2F6D">
        <w:rPr>
          <w:rFonts w:ascii="Times New Roman" w:hAnsi="Times New Roman"/>
          <w:sz w:val="28"/>
          <w:szCs w:val="28"/>
        </w:rPr>
        <w:t xml:space="preserve"> доходи від використання прав інтелектуальної власності;</w:t>
      </w:r>
      <w:bookmarkStart w:id="26" w:name="n678"/>
      <w:bookmarkEnd w:id="26"/>
      <w:r w:rsidRPr="00DA2F6D">
        <w:rPr>
          <w:rFonts w:ascii="Times New Roman" w:hAnsi="Times New Roman"/>
          <w:sz w:val="28"/>
          <w:szCs w:val="28"/>
        </w:rPr>
        <w:t xml:space="preserve"> інші джерела, не заборонені законодавством.</w:t>
      </w:r>
      <w:bookmarkStart w:id="27" w:name="n679"/>
      <w:bookmarkEnd w:id="27"/>
    </w:p>
    <w:p w:rsidR="00B73594" w:rsidRPr="00DA2F6D" w:rsidRDefault="00B73594" w:rsidP="00921914">
      <w:pPr>
        <w:shd w:val="clear" w:color="auto" w:fill="FFFFFF"/>
        <w:spacing w:after="0" w:line="240" w:lineRule="auto"/>
        <w:ind w:firstLine="567"/>
        <w:jc w:val="both"/>
        <w:rPr>
          <w:rFonts w:ascii="Times New Roman" w:hAnsi="Times New Roman"/>
          <w:sz w:val="28"/>
          <w:szCs w:val="28"/>
        </w:rPr>
      </w:pPr>
      <w:bookmarkStart w:id="28" w:name="n680"/>
      <w:bookmarkEnd w:id="28"/>
      <w:r w:rsidRPr="00DA2F6D">
        <w:rPr>
          <w:rFonts w:ascii="Times New Roman" w:hAnsi="Times New Roman"/>
          <w:sz w:val="28"/>
          <w:szCs w:val="28"/>
        </w:rPr>
        <w:t>9.3. Заклад у межах фінансової автономії та затвердженого кошторису, на підставі рішення директора Закладу, здійснює:</w:t>
      </w:r>
      <w:bookmarkStart w:id="29" w:name="n681"/>
      <w:bookmarkEnd w:id="29"/>
      <w:r w:rsidRPr="00DA2F6D">
        <w:rPr>
          <w:rFonts w:ascii="Times New Roman" w:hAnsi="Times New Roman"/>
          <w:sz w:val="28"/>
          <w:szCs w:val="28"/>
        </w:rPr>
        <w:t xml:space="preserve"> виплату доплат, надбавок, матеріальної допомоги, премій, інших видів стимулювання та відзначення працівників у порядку, визначеному, зокрема у Колективному договорі;</w:t>
      </w:r>
      <w:bookmarkStart w:id="30" w:name="n682"/>
      <w:bookmarkEnd w:id="30"/>
      <w:r w:rsidRPr="00DA2F6D">
        <w:rPr>
          <w:rFonts w:ascii="Times New Roman" w:hAnsi="Times New Roman"/>
          <w:sz w:val="28"/>
          <w:szCs w:val="28"/>
        </w:rPr>
        <w:t xml:space="preserve"> оплату поточних ремонтних робіт приміщень і споруд Закладу;</w:t>
      </w:r>
      <w:bookmarkStart w:id="31" w:name="n683"/>
      <w:bookmarkEnd w:id="31"/>
      <w:r w:rsidRPr="00DA2F6D">
        <w:rPr>
          <w:rFonts w:ascii="Times New Roman" w:hAnsi="Times New Roman"/>
          <w:sz w:val="28"/>
          <w:szCs w:val="28"/>
        </w:rPr>
        <w:t xml:space="preserve"> оплату підвищення кваліфікації педагогічних працівників;</w:t>
      </w:r>
      <w:bookmarkStart w:id="32" w:name="n684"/>
      <w:bookmarkEnd w:id="32"/>
      <w:r w:rsidRPr="00DA2F6D">
        <w:rPr>
          <w:rFonts w:ascii="Times New Roman" w:hAnsi="Times New Roman"/>
          <w:sz w:val="28"/>
          <w:szCs w:val="28"/>
        </w:rPr>
        <w:t xml:space="preserve"> укладення відповідно до законодавства цивільно-правових (господарських) договорів для забезпечення освітньої діяльності Закладу.</w:t>
      </w:r>
    </w:p>
    <w:p w:rsidR="00B73594" w:rsidRDefault="00B73594" w:rsidP="00921914">
      <w:pPr>
        <w:shd w:val="clear" w:color="auto" w:fill="FFFFFF"/>
        <w:spacing w:after="0" w:line="240" w:lineRule="auto"/>
        <w:ind w:firstLine="567"/>
        <w:jc w:val="both"/>
        <w:rPr>
          <w:rFonts w:ascii="Times New Roman" w:hAnsi="Times New Roman"/>
          <w:sz w:val="28"/>
          <w:szCs w:val="28"/>
        </w:rPr>
      </w:pPr>
      <w:r w:rsidRPr="00822D17">
        <w:rPr>
          <w:rFonts w:ascii="Times New Roman" w:hAnsi="Times New Roman"/>
          <w:sz w:val="28"/>
          <w:szCs w:val="28"/>
        </w:rPr>
        <w:t>9.4. Заклад є неприбутковою установою та не має на меті отримання доходів. Забороняється розподіляти отримані доходи (прибутки) або їх частини для розподілу серед працівників (крім оплати їхньої праці, нарахування єдиного соціального внеску), Засновником та інших осіб. Доходи (прибутки) Закладу використовуються виключно для фінансування видатків на утримання Закладу, реалізації мети та завдань, напрямів діяльності, визначених цим Статутом.</w:t>
      </w:r>
    </w:p>
    <w:p w:rsidR="00B73594" w:rsidRDefault="00B73594" w:rsidP="00921914">
      <w:pPr>
        <w:shd w:val="clear" w:color="auto" w:fill="FFFFFF"/>
        <w:spacing w:after="0" w:line="240" w:lineRule="auto"/>
        <w:ind w:firstLine="567"/>
        <w:jc w:val="both"/>
        <w:rPr>
          <w:rFonts w:ascii="Times New Roman" w:hAnsi="Times New Roman"/>
          <w:sz w:val="28"/>
          <w:szCs w:val="28"/>
        </w:rPr>
      </w:pPr>
    </w:p>
    <w:p w:rsidR="00B73594" w:rsidRDefault="00B73594" w:rsidP="00921914">
      <w:pPr>
        <w:shd w:val="clear" w:color="auto" w:fill="FFFFFF"/>
        <w:spacing w:after="0" w:line="240" w:lineRule="auto"/>
        <w:ind w:firstLine="567"/>
        <w:jc w:val="both"/>
        <w:rPr>
          <w:rFonts w:ascii="Times New Roman" w:hAnsi="Times New Roman"/>
          <w:sz w:val="28"/>
          <w:szCs w:val="28"/>
        </w:rPr>
      </w:pPr>
    </w:p>
    <w:p w:rsidR="00B73594" w:rsidRDefault="00B73594" w:rsidP="00715474">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20</w:t>
      </w:r>
    </w:p>
    <w:p w:rsidR="00B73594" w:rsidRPr="00822D17" w:rsidRDefault="00B73594" w:rsidP="00921914">
      <w:pPr>
        <w:shd w:val="clear" w:color="auto" w:fill="FFFFFF"/>
        <w:spacing w:after="0" w:line="240" w:lineRule="auto"/>
        <w:ind w:firstLine="567"/>
        <w:jc w:val="both"/>
        <w:rPr>
          <w:rFonts w:ascii="Times New Roman" w:hAnsi="Times New Roman"/>
          <w:sz w:val="28"/>
          <w:szCs w:val="28"/>
        </w:rPr>
      </w:pPr>
    </w:p>
    <w:p w:rsidR="00B73594" w:rsidRPr="00DA2F6D" w:rsidRDefault="00B73594" w:rsidP="00921914">
      <w:pPr>
        <w:shd w:val="clear" w:color="auto" w:fill="FFFFFF"/>
        <w:spacing w:after="0" w:line="240" w:lineRule="auto"/>
        <w:ind w:firstLine="567"/>
        <w:jc w:val="both"/>
        <w:rPr>
          <w:rFonts w:ascii="Times New Roman" w:hAnsi="Times New Roman"/>
          <w:sz w:val="28"/>
          <w:szCs w:val="28"/>
        </w:rPr>
      </w:pPr>
      <w:bookmarkStart w:id="33" w:name="n685"/>
      <w:bookmarkEnd w:id="33"/>
      <w:r w:rsidRPr="00822D17">
        <w:rPr>
          <w:rFonts w:ascii="Times New Roman" w:hAnsi="Times New Roman"/>
          <w:sz w:val="28"/>
          <w:szCs w:val="28"/>
        </w:rPr>
        <w:t>9.5</w:t>
      </w:r>
      <w:r w:rsidRPr="00822D17">
        <w:rPr>
          <w:rFonts w:ascii="Times New Roman" w:hAnsi="Times New Roman"/>
          <w:sz w:val="28"/>
          <w:szCs w:val="28"/>
          <w:lang w:val="ru-RU"/>
        </w:rPr>
        <w:t xml:space="preserve">. </w:t>
      </w:r>
      <w:r w:rsidRPr="00DA2F6D">
        <w:rPr>
          <w:rFonts w:ascii="Times New Roman" w:hAnsi="Times New Roman"/>
          <w:sz w:val="28"/>
          <w:szCs w:val="28"/>
        </w:rPr>
        <w:t>Бухгалтерський облік Закладу здійснюється самостійно. Порядок бухгалтерського обліку в Закладі визначається його директором відповідно до законодавства.</w:t>
      </w:r>
    </w:p>
    <w:p w:rsidR="00B73594" w:rsidRPr="00DA2F6D" w:rsidRDefault="00B73594" w:rsidP="00921914">
      <w:pPr>
        <w:shd w:val="clear" w:color="auto" w:fill="FFFFFF"/>
        <w:spacing w:after="0" w:line="240" w:lineRule="auto"/>
        <w:ind w:firstLine="567"/>
        <w:jc w:val="both"/>
        <w:rPr>
          <w:rFonts w:ascii="Times New Roman" w:hAnsi="Times New Roman"/>
          <w:sz w:val="28"/>
          <w:szCs w:val="28"/>
        </w:rPr>
      </w:pPr>
      <w:bookmarkStart w:id="34" w:name="n686"/>
      <w:bookmarkEnd w:id="34"/>
      <w:r w:rsidRPr="00DA2F6D">
        <w:rPr>
          <w:rFonts w:ascii="Times New Roman" w:hAnsi="Times New Roman"/>
          <w:sz w:val="28"/>
          <w:szCs w:val="28"/>
        </w:rPr>
        <w:t>9.6.</w:t>
      </w:r>
      <w:bookmarkStart w:id="35" w:name="n687"/>
      <w:bookmarkEnd w:id="35"/>
      <w:r w:rsidRPr="00DA2F6D">
        <w:rPr>
          <w:rFonts w:ascii="Times New Roman" w:hAnsi="Times New Roman"/>
          <w:sz w:val="28"/>
          <w:szCs w:val="28"/>
        </w:rPr>
        <w:t xml:space="preserve"> Порядок документообігу в Закладі визначає директор з урахуванням вимог Засновника та законодавства.</w:t>
      </w:r>
    </w:p>
    <w:p w:rsidR="00B73594" w:rsidRDefault="00B73594" w:rsidP="00921914">
      <w:pPr>
        <w:shd w:val="clear" w:color="auto" w:fill="FFFFFF"/>
        <w:spacing w:after="0" w:line="240" w:lineRule="auto"/>
        <w:ind w:firstLine="567"/>
        <w:jc w:val="both"/>
        <w:rPr>
          <w:rFonts w:ascii="Times New Roman" w:hAnsi="Times New Roman"/>
          <w:sz w:val="28"/>
          <w:szCs w:val="28"/>
        </w:rPr>
      </w:pPr>
      <w:bookmarkStart w:id="36" w:name="n688"/>
      <w:bookmarkEnd w:id="36"/>
      <w:r w:rsidRPr="00822D17">
        <w:rPr>
          <w:rFonts w:ascii="Times New Roman" w:hAnsi="Times New Roman"/>
          <w:sz w:val="28"/>
          <w:szCs w:val="28"/>
        </w:rPr>
        <w:t>9.7. Штатний розпис Закладу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керівником Закладу за погодженням з управлінням освіти, профспілковим органом Закладу, Засновником.</w:t>
      </w:r>
    </w:p>
    <w:p w:rsidR="00B73594" w:rsidRPr="00921914" w:rsidRDefault="00B73594" w:rsidP="00921914">
      <w:pPr>
        <w:shd w:val="clear" w:color="auto" w:fill="FFFFFF"/>
        <w:spacing w:after="0" w:line="240" w:lineRule="auto"/>
        <w:ind w:firstLine="567"/>
        <w:jc w:val="both"/>
        <w:rPr>
          <w:rFonts w:ascii="Times New Roman" w:hAnsi="Times New Roman"/>
          <w:sz w:val="28"/>
          <w:szCs w:val="28"/>
        </w:rPr>
      </w:pPr>
      <w:r w:rsidRPr="00822D17">
        <w:rPr>
          <w:rFonts w:ascii="Times New Roman" w:hAnsi="Times New Roman"/>
          <w:sz w:val="28"/>
          <w:szCs w:val="28"/>
          <w:lang w:eastAsia="ru-RU"/>
        </w:rPr>
        <w:t xml:space="preserve">9.8. </w:t>
      </w:r>
      <w:r w:rsidRPr="00921914">
        <w:rPr>
          <w:rFonts w:ascii="Times New Roman" w:hAnsi="Times New Roman"/>
          <w:sz w:val="28"/>
          <w:szCs w:val="28"/>
          <w:lang w:eastAsia="ru-RU"/>
        </w:rPr>
        <w:t>Кошти, рухоме і нерухоме майно, майнові та немайнові права Закладу належать йому на правах, визначених законодавством.</w:t>
      </w:r>
    </w:p>
    <w:p w:rsidR="00B73594" w:rsidRDefault="00B73594" w:rsidP="00921914">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9.9. </w:t>
      </w:r>
      <w:r w:rsidRPr="00822D17">
        <w:rPr>
          <w:rFonts w:ascii="Times New Roman" w:hAnsi="Times New Roman"/>
          <w:sz w:val="28"/>
          <w:szCs w:val="28"/>
          <w:lang w:eastAsia="ru-RU"/>
        </w:rPr>
        <w:t>У Закладі надаються додаткові безоплатні послуги д</w:t>
      </w:r>
      <w:r w:rsidRPr="00822D17">
        <w:rPr>
          <w:rFonts w:ascii="Times New Roman" w:hAnsi="Times New Roman"/>
          <w:sz w:val="28"/>
          <w:szCs w:val="28"/>
        </w:rPr>
        <w:t xml:space="preserve">ля здобувачів освіти з особливими освітніми потребами, зокрема: надання психолого-педагогічної та логопедичної підтримки; корекційно-розвиткові заняття відповідно до індивідуальної програми розвитку дитини; послуги асистента вихователя; адаптація та модифікація навчальних матеріалів; психологічна допомога та супровід сімей здобувачів освіти з особливими освітніми потребами; педагогічний патронаж у взаємодії з інклюзивно-ресурсними центрами. </w:t>
      </w:r>
    </w:p>
    <w:p w:rsidR="00B73594" w:rsidRDefault="00B73594" w:rsidP="00921914">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9.10</w:t>
      </w:r>
      <w:r w:rsidRPr="00921914">
        <w:rPr>
          <w:rFonts w:ascii="Times New Roman" w:hAnsi="Times New Roman"/>
          <w:sz w:val="28"/>
          <w:szCs w:val="28"/>
          <w:lang w:eastAsia="ru-RU"/>
        </w:rPr>
        <w:t xml:space="preserve">. У Закладі можуть надаватися додаткові платні освітні </w:t>
      </w:r>
      <w:r>
        <w:rPr>
          <w:rFonts w:ascii="Times New Roman" w:hAnsi="Times New Roman"/>
          <w:sz w:val="28"/>
          <w:szCs w:val="28"/>
          <w:lang w:eastAsia="ru-RU"/>
        </w:rPr>
        <w:t xml:space="preserve">та інші </w:t>
      </w:r>
      <w:r w:rsidRPr="00921914">
        <w:rPr>
          <w:rFonts w:ascii="Times New Roman" w:hAnsi="Times New Roman"/>
          <w:sz w:val="28"/>
          <w:szCs w:val="28"/>
          <w:lang w:eastAsia="ru-RU"/>
        </w:rPr>
        <w:t xml:space="preserve">послуги, з урахуванням інтересів дітей, індивідуальних освітніх запитів та (або) побажань батьків або інших законних представників дитини, відповідно до вимог законодавства України. </w:t>
      </w:r>
    </w:p>
    <w:p w:rsidR="00B73594" w:rsidRPr="00921914" w:rsidRDefault="00B73594" w:rsidP="00921914">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9.11</w:t>
      </w:r>
      <w:r w:rsidRPr="00921914">
        <w:rPr>
          <w:rFonts w:ascii="Times New Roman" w:hAnsi="Times New Roman"/>
          <w:sz w:val="28"/>
          <w:szCs w:val="28"/>
          <w:lang w:eastAsia="ru-RU"/>
        </w:rPr>
        <w:t>. Додаткові (безоплатні та/або платні) освітні послуги запроваджується лише за згодою одного з батьків або інших законних представників дитини.</w:t>
      </w:r>
    </w:p>
    <w:p w:rsidR="00B73594" w:rsidRDefault="00B73594" w:rsidP="00921914">
      <w:pPr>
        <w:shd w:val="clear" w:color="auto" w:fill="FFFFFF"/>
        <w:spacing w:after="0" w:line="240" w:lineRule="auto"/>
        <w:ind w:firstLine="567"/>
        <w:jc w:val="both"/>
        <w:rPr>
          <w:rFonts w:ascii="Times New Roman" w:hAnsi="Times New Roman"/>
          <w:sz w:val="28"/>
          <w:szCs w:val="28"/>
          <w:lang w:eastAsia="ru-RU"/>
        </w:rPr>
      </w:pPr>
      <w:r w:rsidRPr="00921914">
        <w:rPr>
          <w:rFonts w:ascii="Times New Roman" w:hAnsi="Times New Roman"/>
          <w:sz w:val="28"/>
          <w:szCs w:val="28"/>
          <w:lang w:eastAsia="ru-RU"/>
        </w:rPr>
        <w:t xml:space="preserve">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w:t>
      </w:r>
    </w:p>
    <w:p w:rsidR="00B73594" w:rsidRPr="00921914" w:rsidRDefault="00B73594" w:rsidP="00921914">
      <w:pPr>
        <w:shd w:val="clear" w:color="auto" w:fill="FFFFFF"/>
        <w:spacing w:after="0" w:line="240" w:lineRule="auto"/>
        <w:ind w:firstLine="567"/>
        <w:jc w:val="both"/>
        <w:rPr>
          <w:rFonts w:ascii="Times New Roman" w:hAnsi="Times New Roman"/>
          <w:sz w:val="28"/>
          <w:szCs w:val="28"/>
          <w:lang w:eastAsia="ru-RU"/>
        </w:rPr>
      </w:pPr>
    </w:p>
    <w:p w:rsidR="00B73594" w:rsidRPr="00822D17" w:rsidRDefault="00B73594" w:rsidP="00822D17">
      <w:pPr>
        <w:shd w:val="clear" w:color="auto" w:fill="FFFFFF"/>
        <w:spacing w:after="0" w:line="240" w:lineRule="auto"/>
        <w:ind w:firstLine="567"/>
        <w:jc w:val="center"/>
        <w:rPr>
          <w:rFonts w:ascii="Times New Roman" w:hAnsi="Times New Roman"/>
          <w:sz w:val="28"/>
          <w:szCs w:val="28"/>
          <w:lang w:eastAsia="ru-RU"/>
        </w:rPr>
      </w:pPr>
      <w:r>
        <w:rPr>
          <w:rFonts w:ascii="Times New Roman" w:hAnsi="Times New Roman"/>
          <w:sz w:val="28"/>
          <w:szCs w:val="28"/>
          <w:lang w:eastAsia="ru-RU"/>
        </w:rPr>
        <w:t>Х</w:t>
      </w:r>
      <w:r w:rsidRPr="00822D17">
        <w:rPr>
          <w:rFonts w:ascii="Times New Roman" w:hAnsi="Times New Roman"/>
          <w:sz w:val="28"/>
          <w:szCs w:val="28"/>
          <w:lang w:eastAsia="ru-RU"/>
        </w:rPr>
        <w:t xml:space="preserve">. </w:t>
      </w:r>
      <w:r>
        <w:rPr>
          <w:rFonts w:ascii="Times New Roman" w:hAnsi="Times New Roman"/>
          <w:sz w:val="28"/>
          <w:szCs w:val="28"/>
          <w:lang w:eastAsia="ru-RU"/>
        </w:rPr>
        <w:t xml:space="preserve">КОНТРОЛЬ ЗА ДІЯЛЬНІСТЮ </w:t>
      </w:r>
      <w:r w:rsidRPr="004271B4">
        <w:rPr>
          <w:rFonts w:ascii="Times New Roman" w:hAnsi="Times New Roman"/>
          <w:sz w:val="28"/>
          <w:szCs w:val="28"/>
          <w:lang w:eastAsia="ru-RU"/>
        </w:rPr>
        <w:t>ЗАКЛАДУ ДОШКІЛЬНОЇ ОСВІТИ</w:t>
      </w:r>
    </w:p>
    <w:p w:rsidR="00B73594" w:rsidRPr="00822D17" w:rsidRDefault="00B73594" w:rsidP="00822D17">
      <w:pPr>
        <w:shd w:val="clear" w:color="auto" w:fill="FFFFFF"/>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10.1.</w:t>
      </w:r>
      <w:r>
        <w:rPr>
          <w:rFonts w:ascii="Times New Roman" w:hAnsi="Times New Roman"/>
          <w:sz w:val="28"/>
          <w:szCs w:val="28"/>
          <w:lang w:eastAsia="ru-RU"/>
        </w:rPr>
        <w:t xml:space="preserve"> Державний нагляд (контроль</w:t>
      </w:r>
      <w:r w:rsidRPr="00822D17">
        <w:rPr>
          <w:rFonts w:ascii="Times New Roman" w:hAnsi="Times New Roman"/>
          <w:sz w:val="28"/>
          <w:szCs w:val="28"/>
          <w:lang w:eastAsia="ru-RU"/>
        </w:rPr>
        <w:t>)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w:t>
      </w:r>
      <w:r>
        <w:rPr>
          <w:rFonts w:ascii="Times New Roman" w:hAnsi="Times New Roman"/>
          <w:sz w:val="28"/>
          <w:szCs w:val="28"/>
          <w:lang w:eastAsia="ru-RU"/>
        </w:rPr>
        <w:t>а його територіальними органами</w:t>
      </w:r>
      <w:r w:rsidRPr="00822D17">
        <w:rPr>
          <w:rFonts w:ascii="Times New Roman" w:hAnsi="Times New Roman"/>
          <w:sz w:val="28"/>
          <w:szCs w:val="28"/>
          <w:lang w:eastAsia="ru-RU"/>
        </w:rPr>
        <w:t>, що діють на підставі, в межах повнова</w:t>
      </w:r>
      <w:r>
        <w:rPr>
          <w:rFonts w:ascii="Times New Roman" w:hAnsi="Times New Roman"/>
          <w:sz w:val="28"/>
          <w:szCs w:val="28"/>
          <w:lang w:eastAsia="ru-RU"/>
        </w:rPr>
        <w:t>жень та у спосіб, що визначені з</w:t>
      </w:r>
      <w:r w:rsidRPr="00822D17">
        <w:rPr>
          <w:rFonts w:ascii="Times New Roman" w:hAnsi="Times New Roman"/>
          <w:sz w:val="28"/>
          <w:szCs w:val="28"/>
          <w:lang w:eastAsia="ru-RU"/>
        </w:rPr>
        <w:t>аконами України «Про дошкільну освіту», «Про освіту», «Про адміністративну процедуру» та іншими законами України.</w:t>
      </w:r>
    </w:p>
    <w:p w:rsidR="00B73594" w:rsidRDefault="00B73594" w:rsidP="00822D17">
      <w:pPr>
        <w:shd w:val="clear" w:color="auto" w:fill="FFFFFF"/>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10.2.</w:t>
      </w:r>
      <w:r>
        <w:rPr>
          <w:rFonts w:ascii="Times New Roman" w:hAnsi="Times New Roman"/>
          <w:sz w:val="28"/>
          <w:szCs w:val="28"/>
          <w:lang w:eastAsia="ru-RU"/>
        </w:rPr>
        <w:t xml:space="preserve"> </w:t>
      </w:r>
      <w:r w:rsidRPr="00822D17">
        <w:rPr>
          <w:rFonts w:ascii="Times New Roman" w:hAnsi="Times New Roman"/>
          <w:sz w:val="28"/>
          <w:szCs w:val="28"/>
          <w:lang w:eastAsia="ru-RU"/>
        </w:rPr>
        <w:t xml:space="preserve">Формами заходів державного нагляду (контролю) є: </w:t>
      </w:r>
    </w:p>
    <w:p w:rsidR="00B73594" w:rsidRDefault="00B73594" w:rsidP="00822D17">
      <w:pPr>
        <w:shd w:val="clear" w:color="auto" w:fill="FFFFFF"/>
        <w:spacing w:after="0" w:line="240" w:lineRule="auto"/>
        <w:ind w:firstLine="567"/>
        <w:jc w:val="both"/>
        <w:rPr>
          <w:rFonts w:ascii="Times New Roman" w:hAnsi="Times New Roman"/>
          <w:sz w:val="28"/>
          <w:szCs w:val="28"/>
          <w:lang w:eastAsia="ru-RU"/>
        </w:rPr>
      </w:pPr>
    </w:p>
    <w:p w:rsidR="00B73594" w:rsidRDefault="00B73594" w:rsidP="00822D17">
      <w:pPr>
        <w:shd w:val="clear" w:color="auto" w:fill="FFFFFF"/>
        <w:spacing w:after="0" w:line="240" w:lineRule="auto"/>
        <w:ind w:firstLine="567"/>
        <w:jc w:val="both"/>
        <w:rPr>
          <w:rFonts w:ascii="Times New Roman" w:hAnsi="Times New Roman"/>
          <w:sz w:val="28"/>
          <w:szCs w:val="28"/>
          <w:lang w:eastAsia="ru-RU"/>
        </w:rPr>
      </w:pPr>
    </w:p>
    <w:p w:rsidR="00B73594" w:rsidRDefault="00B73594" w:rsidP="00822D17">
      <w:pPr>
        <w:shd w:val="clear" w:color="auto" w:fill="FFFFFF"/>
        <w:spacing w:after="0" w:line="240" w:lineRule="auto"/>
        <w:ind w:firstLine="567"/>
        <w:jc w:val="both"/>
        <w:rPr>
          <w:rFonts w:ascii="Times New Roman" w:hAnsi="Times New Roman"/>
          <w:sz w:val="28"/>
          <w:szCs w:val="28"/>
          <w:lang w:eastAsia="ru-RU"/>
        </w:rPr>
      </w:pPr>
    </w:p>
    <w:p w:rsidR="00B73594" w:rsidRDefault="00B73594" w:rsidP="00D61E80">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21</w:t>
      </w:r>
    </w:p>
    <w:p w:rsidR="00B73594" w:rsidRDefault="00B73594" w:rsidP="00822D17">
      <w:pPr>
        <w:shd w:val="clear" w:color="auto" w:fill="FFFFFF"/>
        <w:spacing w:after="0" w:line="240" w:lineRule="auto"/>
        <w:ind w:firstLine="567"/>
        <w:jc w:val="both"/>
        <w:rPr>
          <w:rFonts w:ascii="Times New Roman" w:hAnsi="Times New Roman"/>
          <w:sz w:val="28"/>
          <w:szCs w:val="28"/>
          <w:lang w:eastAsia="ru-RU"/>
        </w:rPr>
      </w:pPr>
    </w:p>
    <w:p w:rsidR="00B73594" w:rsidRPr="00921914" w:rsidRDefault="00B73594" w:rsidP="00921914">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921914">
        <w:rPr>
          <w:rFonts w:ascii="Times New Roman" w:hAnsi="Times New Roman"/>
          <w:sz w:val="28"/>
          <w:szCs w:val="28"/>
        </w:rPr>
        <w:t xml:space="preserve">інституційний аудит, </w:t>
      </w:r>
      <w:r w:rsidRPr="00921914">
        <w:rPr>
          <w:rFonts w:ascii="Times New Roman" w:hAnsi="Times New Roman"/>
          <w:bCs/>
          <w:spacing w:val="-11"/>
          <w:sz w:val="28"/>
          <w:szCs w:val="28"/>
        </w:rPr>
        <w:t xml:space="preserve">що проводиться  у Закладі </w:t>
      </w:r>
      <w:r w:rsidRPr="00921914">
        <w:rPr>
          <w:rFonts w:ascii="Times New Roman" w:hAnsi="Times New Roman"/>
          <w:sz w:val="28"/>
          <w:szCs w:val="28"/>
        </w:rPr>
        <w:t>відповідно до законів України «Про дошкільну освіту»,</w:t>
      </w:r>
      <w:hyperlink r:id="rId14" w:anchor="n3" w:tgtFrame="_blank" w:history="1">
        <w:r w:rsidRPr="003F0213">
          <w:rPr>
            <w:rStyle w:val="Hyperlink"/>
          </w:rPr>
          <w:t>https://zakon.rada.gov.ua/laws/show/2145-19 - n3</w:t>
        </w:r>
      </w:hyperlink>
      <w:r w:rsidRPr="00921914">
        <w:rPr>
          <w:rFonts w:ascii="Times New Roman" w:hAnsi="Times New Roman"/>
          <w:sz w:val="28"/>
          <w:szCs w:val="28"/>
        </w:rPr>
        <w:t xml:space="preserve"> «Про освіту» та у </w:t>
      </w:r>
      <w:hyperlink r:id="rId15" w:anchor="n15" w:tgtFrame="_blank" w:history="1">
        <w:r w:rsidRPr="00921914">
          <w:rPr>
            <w:rStyle w:val="Hyperlink"/>
            <w:rFonts w:ascii="Times New Roman" w:hAnsi="Times New Roman"/>
            <w:color w:val="auto"/>
            <w:sz w:val="28"/>
            <w:szCs w:val="28"/>
            <w:u w:val="none"/>
          </w:rPr>
          <w:t>порядку</w:t>
        </w:r>
      </w:hyperlink>
      <w:r w:rsidRPr="00921914">
        <w:rPr>
          <w:rFonts w:ascii="Times New Roman" w:hAnsi="Times New Roman"/>
          <w:sz w:val="28"/>
          <w:szCs w:val="28"/>
        </w:rPr>
        <w:t>, затвердженому центральним органом виконавчої влади у сфері освіти і науки;</w:t>
      </w:r>
    </w:p>
    <w:p w:rsidR="00B73594" w:rsidRPr="00822D17" w:rsidRDefault="00B73594" w:rsidP="00822D17">
      <w:pPr>
        <w:shd w:val="clear" w:color="auto" w:fill="FFFFFF"/>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позапланова перевірка.</w:t>
      </w:r>
    </w:p>
    <w:p w:rsidR="00B73594" w:rsidRPr="00572909" w:rsidRDefault="00B73594" w:rsidP="00572909">
      <w:pPr>
        <w:shd w:val="clear" w:color="auto" w:fill="FFFFFF"/>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ru-RU"/>
        </w:rPr>
        <w:t>10.3.</w:t>
      </w:r>
      <w:r>
        <w:rPr>
          <w:rFonts w:ascii="Times New Roman" w:hAnsi="Times New Roman"/>
          <w:sz w:val="28"/>
          <w:szCs w:val="28"/>
          <w:lang w:eastAsia="ru-RU"/>
        </w:rPr>
        <w:t xml:space="preserve"> </w:t>
      </w:r>
      <w:r w:rsidRPr="00572909">
        <w:rPr>
          <w:rFonts w:ascii="Times New Roman" w:hAnsi="Times New Roman"/>
          <w:sz w:val="28"/>
          <w:szCs w:val="28"/>
          <w:lang w:eastAsia="ru-RU"/>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дошкільну освіту», Закону України «Про освіту» та порядків, затверджених центральним органом виконавчої влади у сфері освіти і науки.</w:t>
      </w:r>
    </w:p>
    <w:p w:rsidR="00B73594" w:rsidRDefault="00B73594" w:rsidP="00822D17">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10.4. </w:t>
      </w:r>
      <w:r w:rsidRPr="00632965">
        <w:rPr>
          <w:rFonts w:ascii="Times New Roman" w:hAnsi="Times New Roman"/>
          <w:sz w:val="28"/>
          <w:szCs w:val="28"/>
          <w:lang w:eastAsia="ru-RU"/>
        </w:rPr>
        <w:t>Контроль за діяльністю Закладу здійснюється Засновником та органом управління освітою відповідно до законодавства України.</w:t>
      </w:r>
    </w:p>
    <w:p w:rsidR="00B73594" w:rsidRPr="00822D17" w:rsidRDefault="00B73594" w:rsidP="00822D17">
      <w:pPr>
        <w:shd w:val="clear" w:color="auto" w:fill="FFFFFF"/>
        <w:spacing w:after="0" w:line="240" w:lineRule="auto"/>
        <w:ind w:firstLine="567"/>
        <w:jc w:val="both"/>
        <w:rPr>
          <w:rFonts w:ascii="Times New Roman" w:hAnsi="Times New Roman"/>
          <w:sz w:val="28"/>
          <w:szCs w:val="28"/>
          <w:lang w:eastAsia="ru-RU"/>
        </w:rPr>
      </w:pPr>
    </w:p>
    <w:p w:rsidR="00B73594" w:rsidRPr="00822D17" w:rsidRDefault="00B73594" w:rsidP="00822D17">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ХІ</w:t>
      </w:r>
      <w:r w:rsidRPr="00822D17">
        <w:rPr>
          <w:rFonts w:ascii="Times New Roman" w:hAnsi="Times New Roman"/>
          <w:sz w:val="28"/>
          <w:szCs w:val="28"/>
        </w:rPr>
        <w:t xml:space="preserve">. ПОРЯДОК РЕОРГАНІЗАЦІЇ, ПЕРЕПРОФІЛЮВАННЯ, </w:t>
      </w:r>
    </w:p>
    <w:p w:rsidR="00B73594" w:rsidRPr="00822D17" w:rsidRDefault="00B73594" w:rsidP="00822D17">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r w:rsidRPr="00822D17">
        <w:rPr>
          <w:rFonts w:ascii="Times New Roman" w:hAnsi="Times New Roman"/>
          <w:sz w:val="28"/>
          <w:szCs w:val="28"/>
        </w:rPr>
        <w:t xml:space="preserve">ЛІКВІДАЦІЇ </w:t>
      </w:r>
      <w:r w:rsidRPr="00822D17">
        <w:rPr>
          <w:rFonts w:ascii="Times New Roman" w:hAnsi="Times New Roman"/>
          <w:sz w:val="28"/>
          <w:szCs w:val="28"/>
          <w:lang w:eastAsia="uk-UA"/>
        </w:rPr>
        <w:t xml:space="preserve">ЗАКЛАДУ </w:t>
      </w:r>
      <w:r w:rsidRPr="004271B4">
        <w:rPr>
          <w:rFonts w:ascii="Times New Roman" w:hAnsi="Times New Roman"/>
          <w:sz w:val="28"/>
          <w:szCs w:val="28"/>
          <w:lang w:eastAsia="uk-UA"/>
        </w:rPr>
        <w:t>ДОШКІЛЬНОЇ ОСВІТИ</w:t>
      </w:r>
    </w:p>
    <w:p w:rsidR="00B73594" w:rsidRDefault="00B73594" w:rsidP="005246F2">
      <w:pPr>
        <w:shd w:val="clear" w:color="auto" w:fill="FFFFFF"/>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rPr>
        <w:t>11.1.</w:t>
      </w:r>
      <w:r>
        <w:rPr>
          <w:rFonts w:ascii="Times New Roman" w:hAnsi="Times New Roman"/>
          <w:sz w:val="28"/>
          <w:szCs w:val="28"/>
        </w:rPr>
        <w:t xml:space="preserve"> </w:t>
      </w:r>
      <w:r w:rsidRPr="00822D17">
        <w:rPr>
          <w:rFonts w:ascii="Times New Roman" w:hAnsi="Times New Roman"/>
          <w:sz w:val="28"/>
          <w:szCs w:val="28"/>
          <w:lang w:eastAsia="ru-RU"/>
        </w:rPr>
        <w:t>Рішення про утворення</w:t>
      </w:r>
      <w:r w:rsidRPr="00822D17">
        <w:rPr>
          <w:rFonts w:ascii="Times New Roman" w:hAnsi="Times New Roman"/>
          <w:sz w:val="28"/>
          <w:szCs w:val="28"/>
          <w:u w:val="single"/>
          <w:lang w:eastAsia="ru-RU"/>
        </w:rPr>
        <w:t>,</w:t>
      </w:r>
      <w:r w:rsidRPr="00822D17">
        <w:rPr>
          <w:rFonts w:ascii="Times New Roman" w:hAnsi="Times New Roman"/>
          <w:sz w:val="28"/>
          <w:szCs w:val="28"/>
          <w:lang w:eastAsia="ru-RU"/>
        </w:rPr>
        <w:t xml:space="preserve"> реорганізацію, перепрофілювання (зміну типу організації освітньої діяльності), л</w:t>
      </w:r>
      <w:r>
        <w:rPr>
          <w:rFonts w:ascii="Times New Roman" w:hAnsi="Times New Roman"/>
          <w:sz w:val="28"/>
          <w:szCs w:val="28"/>
          <w:lang w:eastAsia="ru-RU"/>
        </w:rPr>
        <w:t>іквідацію Закладу приймає його З</w:t>
      </w:r>
      <w:r w:rsidRPr="00822D17">
        <w:rPr>
          <w:rFonts w:ascii="Times New Roman" w:hAnsi="Times New Roman"/>
          <w:sz w:val="28"/>
          <w:szCs w:val="28"/>
          <w:lang w:eastAsia="ru-RU"/>
        </w:rPr>
        <w:t>асновник.</w:t>
      </w:r>
    </w:p>
    <w:p w:rsidR="00B73594" w:rsidRPr="00822D17" w:rsidRDefault="00B73594" w:rsidP="005246F2">
      <w:pPr>
        <w:shd w:val="clear" w:color="auto" w:fill="FFFFFF"/>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rPr>
        <w:t>11.2.</w:t>
      </w:r>
      <w:r>
        <w:rPr>
          <w:rFonts w:ascii="Times New Roman" w:hAnsi="Times New Roman"/>
          <w:sz w:val="28"/>
          <w:szCs w:val="28"/>
        </w:rPr>
        <w:t xml:space="preserve"> </w:t>
      </w:r>
      <w:r w:rsidRPr="00822D17">
        <w:rPr>
          <w:rFonts w:ascii="Times New Roman" w:hAnsi="Times New Roman"/>
          <w:sz w:val="28"/>
          <w:szCs w:val="28"/>
        </w:rPr>
        <w:t>У випадку реорганізації права та зобов’язання Закладу переходять до правонаступників відповідно до чинного законодавства.</w:t>
      </w:r>
    </w:p>
    <w:p w:rsidR="00B73594" w:rsidRDefault="00B73594" w:rsidP="00822D1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822D17">
        <w:rPr>
          <w:rFonts w:ascii="Times New Roman" w:hAnsi="Times New Roman"/>
          <w:sz w:val="28"/>
          <w:szCs w:val="28"/>
          <w:lang w:eastAsia="uk-UA"/>
        </w:rPr>
        <w:tab/>
        <w:t>11.3.</w:t>
      </w:r>
      <w:r>
        <w:rPr>
          <w:rFonts w:ascii="Times New Roman" w:hAnsi="Times New Roman"/>
          <w:sz w:val="28"/>
          <w:szCs w:val="28"/>
          <w:lang w:eastAsia="uk-UA"/>
        </w:rPr>
        <w:t xml:space="preserve"> </w:t>
      </w:r>
      <w:r w:rsidRPr="00822D17">
        <w:rPr>
          <w:rFonts w:ascii="Times New Roman" w:hAnsi="Times New Roman"/>
          <w:sz w:val="28"/>
          <w:szCs w:val="28"/>
          <w:lang w:eastAsia="uk-UA"/>
        </w:rPr>
        <w:t xml:space="preserve">Ліквідація </w:t>
      </w:r>
      <w:r>
        <w:rPr>
          <w:rFonts w:ascii="Times New Roman" w:hAnsi="Times New Roman"/>
          <w:sz w:val="28"/>
          <w:szCs w:val="28"/>
          <w:lang w:eastAsia="uk-UA"/>
        </w:rPr>
        <w:t xml:space="preserve">Закладу проводиться призначеною </w:t>
      </w:r>
      <w:r w:rsidRPr="00822D17">
        <w:rPr>
          <w:rFonts w:ascii="Times New Roman" w:hAnsi="Times New Roman"/>
          <w:sz w:val="28"/>
          <w:szCs w:val="28"/>
          <w:lang w:eastAsia="uk-UA"/>
        </w:rPr>
        <w:t>Засновником ліквідаційною комісією. З моменту призначення ліквідаційної комісії до неї переходять повноваження щодо управління справами закладу. Ліквідаційна комісія оцінює майно Закладу, виявляє його дебіторів і кредиторів, розраховується з ними, вживає заходи щодо сплати боргів Закладу третіми особами, склада</w:t>
      </w:r>
      <w:r>
        <w:rPr>
          <w:rFonts w:ascii="Times New Roman" w:hAnsi="Times New Roman"/>
          <w:sz w:val="28"/>
          <w:szCs w:val="28"/>
          <w:lang w:eastAsia="uk-UA"/>
        </w:rPr>
        <w:t>є ліквідаційний баланс і подає З</w:t>
      </w:r>
      <w:r w:rsidRPr="00822D17">
        <w:rPr>
          <w:rFonts w:ascii="Times New Roman" w:hAnsi="Times New Roman"/>
          <w:sz w:val="28"/>
          <w:szCs w:val="28"/>
          <w:lang w:eastAsia="uk-UA"/>
        </w:rPr>
        <w:t>асновнику або до суду.</w:t>
      </w:r>
    </w:p>
    <w:p w:rsidR="00B73594" w:rsidRPr="00822D17" w:rsidRDefault="00B73594" w:rsidP="00822D1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822D17">
        <w:rPr>
          <w:rFonts w:ascii="Times New Roman" w:hAnsi="Times New Roman"/>
          <w:sz w:val="28"/>
          <w:szCs w:val="28"/>
          <w:lang w:eastAsia="uk-UA"/>
        </w:rPr>
        <w:tab/>
        <w:t>11.4.</w:t>
      </w:r>
      <w:r>
        <w:rPr>
          <w:rFonts w:ascii="Times New Roman" w:hAnsi="Times New Roman"/>
          <w:sz w:val="28"/>
          <w:szCs w:val="28"/>
          <w:lang w:eastAsia="uk-UA"/>
        </w:rPr>
        <w:t xml:space="preserve"> </w:t>
      </w:r>
      <w:r w:rsidRPr="00822D17">
        <w:rPr>
          <w:rFonts w:ascii="Times New Roman" w:hAnsi="Times New Roman"/>
          <w:sz w:val="28"/>
          <w:szCs w:val="28"/>
          <w:lang w:eastAsia="uk-UA"/>
        </w:rPr>
        <w:t>При ліквідації Закладу питання про використання майна і коштів Закладу 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B73594" w:rsidRPr="00822D17" w:rsidRDefault="00B73594" w:rsidP="00822D1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822D17">
        <w:rPr>
          <w:rFonts w:ascii="Times New Roman" w:hAnsi="Times New Roman"/>
          <w:sz w:val="28"/>
          <w:szCs w:val="28"/>
          <w:lang w:eastAsia="uk-UA"/>
        </w:rPr>
        <w:tab/>
        <w:t>11.5.</w:t>
      </w:r>
      <w:r>
        <w:rPr>
          <w:rFonts w:ascii="Times New Roman" w:hAnsi="Times New Roman"/>
          <w:sz w:val="28"/>
          <w:szCs w:val="28"/>
          <w:lang w:eastAsia="uk-UA"/>
        </w:rPr>
        <w:t xml:space="preserve"> </w:t>
      </w:r>
      <w:r w:rsidRPr="00822D17">
        <w:rPr>
          <w:rFonts w:ascii="Times New Roman" w:hAnsi="Times New Roman"/>
          <w:sz w:val="28"/>
          <w:szCs w:val="28"/>
          <w:lang w:eastAsia="uk-UA"/>
        </w:rPr>
        <w:t xml:space="preserve">Ліквідація Закладу 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B73594" w:rsidRDefault="00B73594" w:rsidP="00DA2F6D">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822D17">
        <w:rPr>
          <w:rFonts w:ascii="Times New Roman" w:hAnsi="Times New Roman"/>
          <w:sz w:val="28"/>
          <w:szCs w:val="28"/>
          <w:lang w:eastAsia="uk-UA"/>
        </w:rPr>
        <w:t>11.6.</w:t>
      </w:r>
      <w:r w:rsidRPr="00822D1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22D17">
        <w:rPr>
          <w:rFonts w:ascii="Times New Roman" w:hAnsi="Times New Roman"/>
          <w:sz w:val="28"/>
          <w:szCs w:val="28"/>
          <w:lang w:eastAsia="ru-RU"/>
        </w:rPr>
        <w:t xml:space="preserve">У разі реорганізації чи ліквідації Закладу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  </w:t>
      </w:r>
    </w:p>
    <w:p w:rsidR="00B73594" w:rsidRDefault="00B73594" w:rsidP="00DA2F6D">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p>
    <w:p w:rsidR="00B73594" w:rsidRDefault="00B73594" w:rsidP="00DA2F6D">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p>
    <w:p w:rsidR="00B73594" w:rsidRDefault="00B73594" w:rsidP="00D61E80">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22</w:t>
      </w:r>
    </w:p>
    <w:p w:rsidR="00B73594" w:rsidRPr="00822D17" w:rsidRDefault="00B73594" w:rsidP="00D61E80">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uk-UA"/>
        </w:rPr>
      </w:pPr>
    </w:p>
    <w:p w:rsidR="00B73594" w:rsidRPr="00822D17" w:rsidRDefault="00B73594" w:rsidP="00822D1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822D17">
        <w:rPr>
          <w:rFonts w:ascii="Times New Roman" w:hAnsi="Times New Roman"/>
          <w:sz w:val="28"/>
          <w:szCs w:val="28"/>
          <w:lang w:eastAsia="uk-UA"/>
        </w:rPr>
        <w:tab/>
        <w:t>11.7. У випадку реорганізації або ліквідації Закладу працівникам, які звільняються або переводяться, гарантовано збереження їх прав та інтересів згідно із законодавством про працю України.</w:t>
      </w:r>
    </w:p>
    <w:p w:rsidR="00B73594" w:rsidRPr="00822D17" w:rsidRDefault="00B73594" w:rsidP="00822D1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uk-UA"/>
        </w:rPr>
      </w:pPr>
      <w:r w:rsidRPr="00822D17">
        <w:rPr>
          <w:rFonts w:ascii="Times New Roman" w:hAnsi="Times New Roman"/>
          <w:b/>
          <w:sz w:val="28"/>
          <w:szCs w:val="28"/>
          <w:lang w:eastAsia="uk-UA"/>
        </w:rPr>
        <w:t xml:space="preserve">     </w:t>
      </w:r>
    </w:p>
    <w:p w:rsidR="00B73594" w:rsidRPr="00822D17" w:rsidRDefault="00B73594" w:rsidP="00822D1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lang w:eastAsia="uk-UA"/>
        </w:rPr>
        <w:t>ХІІ</w:t>
      </w:r>
      <w:r w:rsidRPr="00822D17">
        <w:rPr>
          <w:rFonts w:ascii="Times New Roman" w:hAnsi="Times New Roman"/>
          <w:sz w:val="28"/>
          <w:szCs w:val="28"/>
          <w:lang w:eastAsia="uk-UA"/>
        </w:rPr>
        <w:t>.</w:t>
      </w:r>
      <w:r w:rsidRPr="005246F2">
        <w:rPr>
          <w:rFonts w:ascii="Times New Roman" w:hAnsi="Times New Roman"/>
          <w:sz w:val="28"/>
          <w:szCs w:val="28"/>
          <w:lang w:eastAsia="uk-UA"/>
        </w:rPr>
        <w:t xml:space="preserve"> </w:t>
      </w:r>
      <w:r w:rsidRPr="00822D17">
        <w:rPr>
          <w:rFonts w:ascii="Times New Roman" w:hAnsi="Times New Roman"/>
          <w:sz w:val="28"/>
          <w:szCs w:val="28"/>
        </w:rPr>
        <w:t>ВНЕСЕННЯ ЗМІН ТА ДОПОВНЕНЬ</w:t>
      </w:r>
    </w:p>
    <w:p w:rsidR="00B73594" w:rsidRPr="00822D17" w:rsidRDefault="00B73594" w:rsidP="00822D1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22D17">
        <w:rPr>
          <w:rFonts w:ascii="Times New Roman" w:hAnsi="Times New Roman"/>
          <w:sz w:val="28"/>
          <w:szCs w:val="28"/>
        </w:rPr>
        <w:tab/>
        <w:t>12.1.</w:t>
      </w:r>
      <w:r>
        <w:rPr>
          <w:rFonts w:ascii="Times New Roman" w:hAnsi="Times New Roman"/>
          <w:sz w:val="28"/>
          <w:szCs w:val="28"/>
        </w:rPr>
        <w:t xml:space="preserve"> </w:t>
      </w:r>
      <w:r w:rsidRPr="00822D17">
        <w:rPr>
          <w:rFonts w:ascii="Times New Roman" w:hAnsi="Times New Roman"/>
          <w:sz w:val="28"/>
          <w:szCs w:val="28"/>
        </w:rPr>
        <w:t>Зміни та доповнення до Статуту погоджуються з</w:t>
      </w:r>
      <w:r w:rsidRPr="00822D17">
        <w:rPr>
          <w:rFonts w:ascii="Times New Roman" w:hAnsi="Times New Roman"/>
          <w:i/>
          <w:sz w:val="28"/>
          <w:szCs w:val="28"/>
        </w:rPr>
        <w:t xml:space="preserve"> </w:t>
      </w:r>
      <w:r w:rsidRPr="00822D17">
        <w:rPr>
          <w:rFonts w:ascii="Times New Roman" w:hAnsi="Times New Roman"/>
          <w:sz w:val="28"/>
          <w:szCs w:val="28"/>
        </w:rPr>
        <w:t xml:space="preserve">органом управління освітою, затверджуються Засновником шляхом викладення Статуту в новій редакції та реєструються місцевим органом виконавчої влади у порядку, встановленому законодавством України. </w:t>
      </w:r>
    </w:p>
    <w:p w:rsidR="00B73594" w:rsidRPr="00822D17" w:rsidRDefault="00B73594" w:rsidP="00822D17">
      <w:pPr>
        <w:tabs>
          <w:tab w:val="left" w:pos="567"/>
          <w:tab w:val="left" w:pos="9639"/>
        </w:tabs>
        <w:spacing w:after="0" w:line="240" w:lineRule="auto"/>
        <w:jc w:val="both"/>
        <w:rPr>
          <w:rFonts w:ascii="Times New Roman" w:hAnsi="Times New Roman"/>
          <w:sz w:val="28"/>
          <w:szCs w:val="28"/>
          <w:lang w:eastAsia="ru-RU"/>
        </w:rPr>
      </w:pPr>
      <w:r w:rsidRPr="00822D17">
        <w:rPr>
          <w:rFonts w:ascii="Times New Roman" w:hAnsi="Times New Roman"/>
          <w:sz w:val="28"/>
          <w:szCs w:val="28"/>
          <w:lang w:eastAsia="ru-RU"/>
        </w:rPr>
        <w:tab/>
        <w:t>12.2.</w:t>
      </w:r>
      <w:r>
        <w:rPr>
          <w:rFonts w:ascii="Times New Roman" w:hAnsi="Times New Roman"/>
          <w:sz w:val="28"/>
          <w:szCs w:val="28"/>
          <w:lang w:eastAsia="ru-RU"/>
        </w:rPr>
        <w:t xml:space="preserve"> </w:t>
      </w:r>
      <w:r w:rsidRPr="00822D17">
        <w:rPr>
          <w:rFonts w:ascii="Times New Roman" w:hAnsi="Times New Roman"/>
          <w:sz w:val="28"/>
          <w:szCs w:val="28"/>
          <w:lang w:eastAsia="ru-RU"/>
        </w:rPr>
        <w:t>Зміни до Статуту здійснюються при змінах чинного законодавства та інших випадках за рішенням Засновника.</w:t>
      </w:r>
    </w:p>
    <w:p w:rsidR="00B73594" w:rsidRPr="00822D17" w:rsidRDefault="00B73594" w:rsidP="00822D17">
      <w:pPr>
        <w:tabs>
          <w:tab w:val="left" w:pos="567"/>
          <w:tab w:val="left" w:pos="9639"/>
        </w:tabs>
        <w:spacing w:after="0" w:line="240" w:lineRule="auto"/>
        <w:jc w:val="both"/>
        <w:rPr>
          <w:rFonts w:ascii="Times New Roman" w:hAnsi="Times New Roman"/>
          <w:sz w:val="28"/>
          <w:szCs w:val="28"/>
          <w:lang w:eastAsia="ru-RU"/>
        </w:rPr>
      </w:pPr>
      <w:r w:rsidRPr="00822D17">
        <w:rPr>
          <w:rFonts w:ascii="Times New Roman" w:hAnsi="Times New Roman"/>
          <w:sz w:val="28"/>
          <w:szCs w:val="28"/>
          <w:lang w:eastAsia="ru-RU"/>
        </w:rPr>
        <w:tab/>
        <w:t>12.3.</w:t>
      </w:r>
      <w:r>
        <w:rPr>
          <w:rFonts w:ascii="Times New Roman" w:hAnsi="Times New Roman"/>
          <w:sz w:val="28"/>
          <w:szCs w:val="28"/>
          <w:lang w:eastAsia="ru-RU"/>
        </w:rPr>
        <w:t xml:space="preserve"> </w:t>
      </w:r>
      <w:r w:rsidRPr="00822D17">
        <w:rPr>
          <w:rFonts w:ascii="Times New Roman" w:hAnsi="Times New Roman"/>
          <w:sz w:val="28"/>
          <w:szCs w:val="28"/>
          <w:lang w:eastAsia="ru-RU"/>
        </w:rPr>
        <w:t xml:space="preserve">Зміни до Статуту набувають юридичної сили з моменту їх державної реєстрації згідно </w:t>
      </w:r>
      <w:r>
        <w:rPr>
          <w:rFonts w:ascii="Times New Roman" w:hAnsi="Times New Roman"/>
          <w:sz w:val="28"/>
          <w:szCs w:val="28"/>
          <w:lang w:eastAsia="ru-RU"/>
        </w:rPr>
        <w:t>і</w:t>
      </w:r>
      <w:r w:rsidRPr="00822D17">
        <w:rPr>
          <w:rFonts w:ascii="Times New Roman" w:hAnsi="Times New Roman"/>
          <w:sz w:val="28"/>
          <w:szCs w:val="28"/>
          <w:lang w:eastAsia="ru-RU"/>
        </w:rPr>
        <w:t>з законодавством</w:t>
      </w:r>
      <w:r>
        <w:rPr>
          <w:rFonts w:ascii="Times New Roman" w:hAnsi="Times New Roman"/>
          <w:sz w:val="28"/>
          <w:szCs w:val="28"/>
          <w:lang w:eastAsia="ru-RU"/>
        </w:rPr>
        <w:t xml:space="preserve"> України</w:t>
      </w:r>
      <w:r w:rsidRPr="00822D17">
        <w:rPr>
          <w:rFonts w:ascii="Times New Roman" w:hAnsi="Times New Roman"/>
          <w:sz w:val="28"/>
          <w:szCs w:val="28"/>
          <w:lang w:eastAsia="ru-RU"/>
        </w:rPr>
        <w:t>.</w:t>
      </w:r>
    </w:p>
    <w:p w:rsidR="00B73594" w:rsidRPr="00822D17" w:rsidRDefault="00B73594" w:rsidP="00822D1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822D17">
        <w:rPr>
          <w:rFonts w:ascii="Times New Roman" w:hAnsi="Times New Roman"/>
          <w:sz w:val="28"/>
          <w:szCs w:val="28"/>
          <w:lang w:eastAsia="ru-RU"/>
        </w:rPr>
        <w:t xml:space="preserve"> </w:t>
      </w:r>
    </w:p>
    <w:p w:rsidR="00B73594" w:rsidRDefault="00B73594" w:rsidP="00822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lang w:eastAsia="uk-UA"/>
        </w:rPr>
      </w:pPr>
    </w:p>
    <w:p w:rsidR="00B73594" w:rsidRPr="00822D17" w:rsidRDefault="00B73594" w:rsidP="00822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lang w:eastAsia="uk-UA"/>
        </w:rPr>
      </w:pPr>
    </w:p>
    <w:p w:rsidR="00B73594" w:rsidRDefault="00B73594" w:rsidP="00632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822D17">
        <w:rPr>
          <w:rFonts w:ascii="Times New Roman" w:hAnsi="Times New Roman"/>
          <w:sz w:val="28"/>
          <w:szCs w:val="28"/>
        </w:rPr>
        <w:t>Міський голова                                                                   Олександр СУПРУНЮК</w:t>
      </w:r>
    </w:p>
    <w:p w:rsidR="00B73594" w:rsidRPr="00EE0BDA" w:rsidRDefault="00B73594" w:rsidP="00715474">
      <w:pPr>
        <w:spacing w:after="0" w:line="240" w:lineRule="auto"/>
        <w:jc w:val="center"/>
        <w:rPr>
          <w:rFonts w:ascii="Times New Roman" w:hAnsi="Times New Roman"/>
          <w:b/>
          <w:bCs/>
          <w:sz w:val="28"/>
          <w:szCs w:val="28"/>
        </w:rPr>
      </w:pPr>
      <w:r>
        <w:rPr>
          <w:rFonts w:ascii="Times New Roman" w:hAnsi="Times New Roman"/>
          <w:sz w:val="28"/>
          <w:szCs w:val="28"/>
        </w:rPr>
        <w:br w:type="page"/>
      </w:r>
      <w:r w:rsidRPr="00EE0BDA">
        <w:rPr>
          <w:rFonts w:ascii="Times New Roman" w:hAnsi="Times New Roman"/>
          <w:b/>
          <w:bCs/>
          <w:sz w:val="28"/>
          <w:szCs w:val="28"/>
        </w:rPr>
        <w:t>ПОЯСНЮВАЛЬНА ЗАПИСКА</w:t>
      </w:r>
    </w:p>
    <w:p w:rsidR="00B73594" w:rsidRPr="00124D1B" w:rsidRDefault="00B73594" w:rsidP="00715474">
      <w:pPr>
        <w:spacing w:after="0" w:line="240" w:lineRule="auto"/>
        <w:jc w:val="center"/>
        <w:rPr>
          <w:rFonts w:ascii="Times New Roman" w:hAnsi="Times New Roman"/>
          <w:b/>
          <w:sz w:val="28"/>
          <w:szCs w:val="28"/>
        </w:rPr>
      </w:pPr>
      <w:r>
        <w:rPr>
          <w:rFonts w:ascii="Times New Roman" w:hAnsi="Times New Roman"/>
          <w:b/>
          <w:sz w:val="28"/>
          <w:szCs w:val="28"/>
        </w:rPr>
        <w:t xml:space="preserve">до проєктів  рішень </w:t>
      </w:r>
      <w:r w:rsidRPr="00124D1B">
        <w:rPr>
          <w:rFonts w:ascii="Times New Roman" w:hAnsi="Times New Roman"/>
          <w:b/>
          <w:sz w:val="28"/>
          <w:szCs w:val="28"/>
        </w:rPr>
        <w:t>міської ради</w:t>
      </w:r>
      <w:r>
        <w:rPr>
          <w:rFonts w:ascii="Times New Roman" w:hAnsi="Times New Roman"/>
          <w:b/>
          <w:sz w:val="28"/>
          <w:szCs w:val="28"/>
        </w:rPr>
        <w:t xml:space="preserve"> </w:t>
      </w:r>
      <w:r w:rsidRPr="00124D1B">
        <w:rPr>
          <w:rFonts w:ascii="Times New Roman" w:hAnsi="Times New Roman"/>
          <w:b/>
          <w:sz w:val="28"/>
          <w:szCs w:val="28"/>
        </w:rPr>
        <w:t>про перейменування  закладів дошкільної освіти та затвердження нової редакції статутів закладів дошкільної освіти міста Нетішина Хмельницької області</w:t>
      </w:r>
    </w:p>
    <w:p w:rsidR="00B73594" w:rsidRPr="00F44DCC" w:rsidRDefault="00B73594" w:rsidP="00715474">
      <w:pPr>
        <w:spacing w:after="0" w:line="240" w:lineRule="auto"/>
        <w:rPr>
          <w:rFonts w:ascii="Times New Roman" w:hAnsi="Times New Roman"/>
          <w:sz w:val="16"/>
          <w:szCs w:val="16"/>
        </w:rPr>
      </w:pPr>
    </w:p>
    <w:p w:rsidR="00B73594" w:rsidRPr="00EE0BDA" w:rsidRDefault="00B73594" w:rsidP="00715474">
      <w:pPr>
        <w:spacing w:after="0" w:line="240" w:lineRule="auto"/>
        <w:ind w:firstLine="539"/>
        <w:rPr>
          <w:rFonts w:ascii="Times New Roman" w:hAnsi="Times New Roman"/>
          <w:b/>
          <w:bCs/>
          <w:sz w:val="28"/>
          <w:szCs w:val="28"/>
        </w:rPr>
      </w:pPr>
      <w:r w:rsidRPr="00EE0BDA">
        <w:rPr>
          <w:rFonts w:ascii="Times New Roman" w:hAnsi="Times New Roman"/>
          <w:sz w:val="28"/>
          <w:szCs w:val="28"/>
        </w:rPr>
        <w:t>1</w:t>
      </w:r>
      <w:r w:rsidRPr="00EE0BDA">
        <w:rPr>
          <w:rFonts w:ascii="Times New Roman" w:hAnsi="Times New Roman"/>
          <w:b/>
          <w:bCs/>
          <w:sz w:val="28"/>
          <w:szCs w:val="28"/>
        </w:rPr>
        <w:t>. Обґрунтування необхідності прийняття рішення</w:t>
      </w:r>
    </w:p>
    <w:p w:rsidR="00B73594" w:rsidRPr="00EE0BDA" w:rsidRDefault="00B73594" w:rsidP="00715474">
      <w:pPr>
        <w:spacing w:after="0" w:line="240" w:lineRule="auto"/>
        <w:ind w:firstLine="539"/>
        <w:jc w:val="both"/>
        <w:rPr>
          <w:rFonts w:ascii="Times New Roman" w:hAnsi="Times New Roman"/>
          <w:sz w:val="28"/>
          <w:szCs w:val="28"/>
        </w:rPr>
      </w:pPr>
      <w:r w:rsidRPr="00EE0BDA">
        <w:rPr>
          <w:rFonts w:ascii="Times New Roman" w:hAnsi="Times New Roman"/>
          <w:sz w:val="28"/>
          <w:szCs w:val="28"/>
        </w:rPr>
        <w:t xml:space="preserve">Відповідно до вимог статті 31 Закону України «Про дошкільну освіту» 3788-ІХ від 06.06.2024 року (зі змінами у редакції від 01.01.2026 року), </w:t>
      </w:r>
      <w:bookmarkStart w:id="37" w:name="_Hlk226381762"/>
      <w:r w:rsidRPr="00EE0BDA">
        <w:rPr>
          <w:rFonts w:ascii="Times New Roman" w:hAnsi="Times New Roman"/>
          <w:sz w:val="28"/>
          <w:szCs w:val="28"/>
          <w:lang w:eastAsia="zh-CN"/>
        </w:rPr>
        <w:t>«Положення про деякі типи організації освітньої діяльності закладів дошкільної освіти»</w:t>
      </w:r>
      <w:r w:rsidRPr="00EE0BDA">
        <w:rPr>
          <w:rFonts w:ascii="Times New Roman" w:hAnsi="Times New Roman"/>
          <w:b/>
          <w:bCs/>
          <w:sz w:val="28"/>
          <w:szCs w:val="28"/>
          <w:lang w:eastAsia="zh-CN"/>
        </w:rPr>
        <w:t xml:space="preserve"> </w:t>
      </w:r>
      <w:bookmarkEnd w:id="37"/>
      <w:r w:rsidRPr="00EE0BDA">
        <w:rPr>
          <w:rFonts w:ascii="Times New Roman" w:hAnsi="Times New Roman"/>
          <w:sz w:val="28"/>
          <w:szCs w:val="28"/>
          <w:lang w:eastAsia="zh-CN"/>
        </w:rPr>
        <w:t>затвердженого Постановою Кабінету Міністрів України від 07 липня 2025 року № 818,</w:t>
      </w:r>
      <w:r w:rsidRPr="00EE0BDA">
        <w:rPr>
          <w:rFonts w:ascii="Times New Roman" w:hAnsi="Times New Roman"/>
          <w:sz w:val="28"/>
          <w:szCs w:val="28"/>
        </w:rPr>
        <w:t xml:space="preserve">  існує необхідність приведення установчих документів та найменування закладів дошкільної освіти у відповідність до вимог законодавства про дошкільну освіту.</w:t>
      </w:r>
    </w:p>
    <w:p w:rsidR="00B73594" w:rsidRPr="003F30DE" w:rsidRDefault="00B73594" w:rsidP="00715474">
      <w:pPr>
        <w:spacing w:after="0" w:line="240" w:lineRule="auto"/>
        <w:ind w:firstLine="539"/>
        <w:jc w:val="both"/>
        <w:rPr>
          <w:rFonts w:ascii="Times New Roman" w:hAnsi="Times New Roman"/>
          <w:sz w:val="28"/>
          <w:szCs w:val="28"/>
        </w:rPr>
      </w:pPr>
      <w:r w:rsidRPr="00EE0BDA">
        <w:rPr>
          <w:rFonts w:ascii="Times New Roman" w:hAnsi="Times New Roman"/>
          <w:b/>
          <w:bCs/>
          <w:sz w:val="28"/>
          <w:szCs w:val="28"/>
        </w:rPr>
        <w:t xml:space="preserve"> </w:t>
      </w:r>
      <w:r w:rsidRPr="003F30DE">
        <w:rPr>
          <w:rFonts w:ascii="Times New Roman" w:hAnsi="Times New Roman"/>
          <w:sz w:val="28"/>
          <w:szCs w:val="28"/>
        </w:rPr>
        <w:t>Зміни зумовлені необхідністю: </w:t>
      </w:r>
    </w:p>
    <w:p w:rsidR="00B73594" w:rsidRPr="00EE0BDA" w:rsidRDefault="00B73594" w:rsidP="00D61E80">
      <w:pPr>
        <w:numPr>
          <w:ilvl w:val="0"/>
          <w:numId w:val="1"/>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приведення </w:t>
      </w:r>
      <w:r w:rsidRPr="00EE0BDA">
        <w:rPr>
          <w:rFonts w:ascii="Times New Roman" w:hAnsi="Times New Roman"/>
          <w:sz w:val="28"/>
          <w:szCs w:val="28"/>
          <w:lang w:eastAsia="zh-CN"/>
        </w:rPr>
        <w:t>типів організації освітньої діяльності</w:t>
      </w:r>
      <w:r w:rsidRPr="003F30DE">
        <w:rPr>
          <w:rFonts w:ascii="Times New Roman" w:hAnsi="Times New Roman"/>
          <w:sz w:val="28"/>
          <w:szCs w:val="28"/>
        </w:rPr>
        <w:t xml:space="preserve"> заклад</w:t>
      </w:r>
      <w:r w:rsidRPr="00EE0BDA">
        <w:rPr>
          <w:rFonts w:ascii="Times New Roman" w:hAnsi="Times New Roman"/>
          <w:sz w:val="28"/>
          <w:szCs w:val="28"/>
        </w:rPr>
        <w:t>ів</w:t>
      </w:r>
      <w:r w:rsidRPr="003F30DE">
        <w:rPr>
          <w:rFonts w:ascii="Times New Roman" w:hAnsi="Times New Roman"/>
          <w:sz w:val="28"/>
          <w:szCs w:val="28"/>
        </w:rPr>
        <w:t xml:space="preserve"> дошкільної освіти у відповідність до нових </w:t>
      </w:r>
      <w:r>
        <w:rPr>
          <w:rFonts w:ascii="Times New Roman" w:hAnsi="Times New Roman"/>
          <w:sz w:val="28"/>
          <w:szCs w:val="28"/>
        </w:rPr>
        <w:t>вимог</w:t>
      </w:r>
      <w:r w:rsidRPr="003F30DE">
        <w:rPr>
          <w:rFonts w:ascii="Times New Roman" w:hAnsi="Times New Roman"/>
          <w:sz w:val="28"/>
          <w:szCs w:val="28"/>
        </w:rPr>
        <w:t>;</w:t>
      </w:r>
    </w:p>
    <w:p w:rsidR="00B73594" w:rsidRPr="00EE0BDA" w:rsidRDefault="00B73594" w:rsidP="00D61E80">
      <w:pPr>
        <w:numPr>
          <w:ilvl w:val="0"/>
          <w:numId w:val="1"/>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виконання вимог законодавства до найменування закладу дошкільної освіти;</w:t>
      </w:r>
    </w:p>
    <w:p w:rsidR="00B73594" w:rsidRDefault="00B73594" w:rsidP="00D61E80">
      <w:pPr>
        <w:numPr>
          <w:ilvl w:val="0"/>
          <w:numId w:val="1"/>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застосування нових форм дошкільної освіти (очна/дистанційна, мережева, педагогічний патронаж);</w:t>
      </w:r>
    </w:p>
    <w:p w:rsidR="00B73594" w:rsidRPr="00B36AF2" w:rsidRDefault="00B73594" w:rsidP="00D61E80">
      <w:pPr>
        <w:numPr>
          <w:ilvl w:val="0"/>
          <w:numId w:val="1"/>
        </w:numPr>
        <w:spacing w:after="0" w:line="240" w:lineRule="auto"/>
        <w:ind w:left="0" w:firstLine="539"/>
        <w:jc w:val="both"/>
        <w:rPr>
          <w:rFonts w:ascii="Times New Roman" w:hAnsi="Times New Roman"/>
          <w:sz w:val="28"/>
          <w:szCs w:val="28"/>
        </w:rPr>
      </w:pPr>
      <w:r>
        <w:rPr>
          <w:rFonts w:ascii="Times New Roman" w:hAnsi="Times New Roman"/>
          <w:sz w:val="28"/>
          <w:szCs w:val="28"/>
        </w:rPr>
        <w:t xml:space="preserve">виконання вимог до </w:t>
      </w:r>
      <w:r w:rsidRPr="00EE0BDA">
        <w:rPr>
          <w:rFonts w:ascii="Times New Roman" w:hAnsi="Times New Roman"/>
          <w:sz w:val="28"/>
          <w:szCs w:val="28"/>
        </w:rPr>
        <w:t>формування та наповнюваність груп вихованців;</w:t>
      </w:r>
    </w:p>
    <w:p w:rsidR="00B73594" w:rsidRPr="003F30DE" w:rsidRDefault="00B73594" w:rsidP="00D61E80">
      <w:pPr>
        <w:numPr>
          <w:ilvl w:val="0"/>
          <w:numId w:val="1"/>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забезпечення доступності дошкільної освіти у групах з різними обсягом часу перебування вихованців</w:t>
      </w:r>
      <w:r>
        <w:rPr>
          <w:rFonts w:ascii="Times New Roman" w:hAnsi="Times New Roman"/>
          <w:sz w:val="28"/>
          <w:szCs w:val="28"/>
        </w:rPr>
        <w:t xml:space="preserve"> в закладах дошкільної освіти</w:t>
      </w:r>
      <w:r w:rsidRPr="00EE0BDA">
        <w:rPr>
          <w:rFonts w:ascii="Times New Roman" w:hAnsi="Times New Roman"/>
          <w:sz w:val="28"/>
          <w:szCs w:val="28"/>
        </w:rPr>
        <w:t>;</w:t>
      </w:r>
    </w:p>
    <w:p w:rsidR="00B73594" w:rsidRPr="003F30DE" w:rsidRDefault="00B73594" w:rsidP="00D61E80">
      <w:pPr>
        <w:numPr>
          <w:ilvl w:val="0"/>
          <w:numId w:val="1"/>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розширення повноважень </w:t>
      </w:r>
      <w:r w:rsidRPr="00EE0BDA">
        <w:rPr>
          <w:rFonts w:ascii="Times New Roman" w:hAnsi="Times New Roman"/>
          <w:sz w:val="28"/>
          <w:szCs w:val="28"/>
        </w:rPr>
        <w:t>директора,</w:t>
      </w:r>
      <w:r>
        <w:rPr>
          <w:rFonts w:ascii="Times New Roman" w:hAnsi="Times New Roman"/>
          <w:sz w:val="28"/>
          <w:szCs w:val="28"/>
        </w:rPr>
        <w:t xml:space="preserve"> автономії закладів дошкільної освіти,</w:t>
      </w:r>
      <w:r w:rsidRPr="003F30DE">
        <w:rPr>
          <w:rFonts w:ascii="Times New Roman" w:hAnsi="Times New Roman"/>
          <w:sz w:val="28"/>
          <w:szCs w:val="28"/>
        </w:rPr>
        <w:t xml:space="preserve"> уточнення порядку діяльності відповідно до оновлених норм. </w:t>
      </w:r>
    </w:p>
    <w:p w:rsidR="00B73594" w:rsidRDefault="00B73594" w:rsidP="00715474">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2. Мета і шляхи її досягнення</w:t>
      </w:r>
    </w:p>
    <w:p w:rsidR="00B73594" w:rsidRDefault="00B73594" w:rsidP="00715474">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Метою є юридичне закріплення оновлено статусу </w:t>
      </w:r>
      <w:r w:rsidRPr="00EE0BDA">
        <w:rPr>
          <w:rFonts w:ascii="Times New Roman" w:hAnsi="Times New Roman"/>
          <w:sz w:val="28"/>
          <w:szCs w:val="28"/>
        </w:rPr>
        <w:t>закладів дошкільної освіти</w:t>
      </w:r>
      <w:r w:rsidRPr="003F30DE">
        <w:rPr>
          <w:rFonts w:ascii="Times New Roman" w:hAnsi="Times New Roman"/>
          <w:sz w:val="28"/>
          <w:szCs w:val="28"/>
        </w:rPr>
        <w:t>. Шляхом досягнення мети є затвердження  у новій редакції</w:t>
      </w:r>
      <w:r w:rsidRPr="00EE0BDA">
        <w:rPr>
          <w:rFonts w:ascii="Times New Roman" w:hAnsi="Times New Roman"/>
          <w:sz w:val="28"/>
          <w:szCs w:val="28"/>
        </w:rPr>
        <w:t xml:space="preserve"> установчих документів</w:t>
      </w:r>
      <w:r w:rsidRPr="003F30DE">
        <w:rPr>
          <w:rFonts w:ascii="Times New Roman" w:hAnsi="Times New Roman"/>
          <w:sz w:val="28"/>
          <w:szCs w:val="28"/>
        </w:rPr>
        <w:t>. </w:t>
      </w:r>
    </w:p>
    <w:p w:rsidR="00B73594" w:rsidRDefault="00B73594" w:rsidP="00715474">
      <w:pPr>
        <w:spacing w:after="0" w:line="240" w:lineRule="auto"/>
        <w:ind w:firstLine="539"/>
        <w:rPr>
          <w:rFonts w:ascii="Times New Roman" w:hAnsi="Times New Roman"/>
          <w:sz w:val="28"/>
          <w:szCs w:val="28"/>
        </w:rPr>
      </w:pPr>
      <w:r w:rsidRPr="003F30DE">
        <w:rPr>
          <w:rFonts w:ascii="Times New Roman" w:hAnsi="Times New Roman"/>
          <w:b/>
          <w:bCs/>
          <w:sz w:val="28"/>
          <w:szCs w:val="28"/>
        </w:rPr>
        <w:t>3. Правові аспекти</w:t>
      </w:r>
    </w:p>
    <w:p w:rsidR="00B73594" w:rsidRPr="00124D1B" w:rsidRDefault="00B73594" w:rsidP="00715474">
      <w:pPr>
        <w:spacing w:after="0" w:line="240" w:lineRule="auto"/>
        <w:ind w:firstLine="539"/>
        <w:rPr>
          <w:rFonts w:ascii="Times New Roman" w:hAnsi="Times New Roman"/>
          <w:sz w:val="28"/>
          <w:szCs w:val="28"/>
        </w:rPr>
      </w:pPr>
      <w:r w:rsidRPr="003F30DE">
        <w:rPr>
          <w:rFonts w:ascii="Times New Roman" w:hAnsi="Times New Roman"/>
          <w:sz w:val="28"/>
          <w:szCs w:val="28"/>
        </w:rPr>
        <w:t>У даній сфері діють:</w:t>
      </w:r>
      <w:r>
        <w:rPr>
          <w:rFonts w:ascii="Times New Roman" w:hAnsi="Times New Roman"/>
          <w:sz w:val="28"/>
          <w:szCs w:val="28"/>
        </w:rPr>
        <w:t xml:space="preserve"> </w:t>
      </w:r>
      <w:r w:rsidRPr="003F30DE">
        <w:rPr>
          <w:rFonts w:ascii="Times New Roman" w:hAnsi="Times New Roman"/>
          <w:sz w:val="28"/>
          <w:szCs w:val="28"/>
        </w:rPr>
        <w:t>Закон України «Про дошкільну освіту»</w:t>
      </w:r>
      <w:r>
        <w:rPr>
          <w:rFonts w:ascii="Times New Roman" w:hAnsi="Times New Roman"/>
          <w:sz w:val="28"/>
          <w:szCs w:val="28"/>
        </w:rPr>
        <w:t xml:space="preserve">, Закон України «Про освіту» та </w:t>
      </w:r>
      <w:r w:rsidRPr="003F30DE">
        <w:rPr>
          <w:rFonts w:ascii="Times New Roman" w:hAnsi="Times New Roman"/>
          <w:sz w:val="28"/>
          <w:szCs w:val="28"/>
        </w:rPr>
        <w:t> </w:t>
      </w:r>
      <w:r w:rsidRPr="00EE0BDA">
        <w:rPr>
          <w:rFonts w:ascii="Times New Roman" w:hAnsi="Times New Roman"/>
          <w:sz w:val="28"/>
          <w:szCs w:val="28"/>
          <w:lang w:eastAsia="zh-CN"/>
        </w:rPr>
        <w:t>Постанова Кабінету Міністрів України від 07 липня 2025 року № 818</w:t>
      </w:r>
      <w:r>
        <w:rPr>
          <w:rFonts w:ascii="Times New Roman" w:hAnsi="Times New Roman"/>
          <w:sz w:val="28"/>
          <w:szCs w:val="28"/>
          <w:lang w:eastAsia="zh-CN"/>
        </w:rPr>
        <w:t>.</w:t>
      </w:r>
    </w:p>
    <w:p w:rsidR="00B73594" w:rsidRDefault="00B73594" w:rsidP="00715474">
      <w:pPr>
        <w:spacing w:after="0" w:line="240" w:lineRule="auto"/>
        <w:ind w:firstLine="539"/>
        <w:rPr>
          <w:rFonts w:ascii="Times New Roman" w:hAnsi="Times New Roman"/>
          <w:sz w:val="28"/>
          <w:szCs w:val="28"/>
        </w:rPr>
      </w:pPr>
      <w:r w:rsidRPr="003F30DE">
        <w:rPr>
          <w:rFonts w:ascii="Times New Roman" w:hAnsi="Times New Roman"/>
          <w:b/>
          <w:bCs/>
          <w:sz w:val="28"/>
          <w:szCs w:val="28"/>
        </w:rPr>
        <w:t>4. Фінансово-економічне обґрунтування</w:t>
      </w:r>
    </w:p>
    <w:p w:rsidR="00B73594" w:rsidRPr="003F30DE" w:rsidRDefault="00B73594" w:rsidP="00715474">
      <w:pPr>
        <w:spacing w:after="0" w:line="240" w:lineRule="auto"/>
        <w:ind w:firstLine="539"/>
        <w:jc w:val="both"/>
        <w:rPr>
          <w:rFonts w:ascii="Times New Roman" w:hAnsi="Times New Roman"/>
          <w:sz w:val="28"/>
          <w:szCs w:val="28"/>
        </w:rPr>
      </w:pPr>
      <w:r w:rsidRPr="003F30DE">
        <w:rPr>
          <w:rFonts w:ascii="Times New Roman" w:hAnsi="Times New Roman"/>
          <w:sz w:val="28"/>
          <w:szCs w:val="28"/>
        </w:rPr>
        <w:t>Прийняття цього рішення не потребує додаткових витрат з місцевого бюджету, окрім витрат на державну реєстрацію змін до стату</w:t>
      </w:r>
      <w:r w:rsidRPr="00EE0BDA">
        <w:rPr>
          <w:rFonts w:ascii="Times New Roman" w:hAnsi="Times New Roman"/>
          <w:sz w:val="28"/>
          <w:szCs w:val="28"/>
        </w:rPr>
        <w:t>тів</w:t>
      </w:r>
      <w:r w:rsidRPr="003F30DE">
        <w:rPr>
          <w:rFonts w:ascii="Times New Roman" w:hAnsi="Times New Roman"/>
          <w:sz w:val="28"/>
          <w:szCs w:val="28"/>
        </w:rPr>
        <w:t>. </w:t>
      </w:r>
    </w:p>
    <w:p w:rsidR="00B73594" w:rsidRDefault="00B73594" w:rsidP="00715474">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5. Прогноз результатів</w:t>
      </w:r>
    </w:p>
    <w:p w:rsidR="00B73594" w:rsidRPr="00EE0BDA" w:rsidRDefault="00B73594" w:rsidP="00715474">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Затвердження нової редакції </w:t>
      </w:r>
      <w:r w:rsidRPr="00EE0BDA">
        <w:rPr>
          <w:rFonts w:ascii="Times New Roman" w:hAnsi="Times New Roman"/>
          <w:sz w:val="28"/>
          <w:szCs w:val="28"/>
        </w:rPr>
        <w:t>с</w:t>
      </w:r>
      <w:r w:rsidRPr="003F30DE">
        <w:rPr>
          <w:rFonts w:ascii="Times New Roman" w:hAnsi="Times New Roman"/>
          <w:sz w:val="28"/>
          <w:szCs w:val="28"/>
        </w:rPr>
        <w:t>татут</w:t>
      </w:r>
      <w:r w:rsidRPr="00EE0BDA">
        <w:rPr>
          <w:rFonts w:ascii="Times New Roman" w:hAnsi="Times New Roman"/>
          <w:sz w:val="28"/>
          <w:szCs w:val="28"/>
        </w:rPr>
        <w:t>ів</w:t>
      </w:r>
      <w:r w:rsidRPr="003F30DE">
        <w:rPr>
          <w:rFonts w:ascii="Times New Roman" w:hAnsi="Times New Roman"/>
          <w:sz w:val="28"/>
          <w:szCs w:val="28"/>
        </w:rPr>
        <w:t xml:space="preserve"> дозволить заклад</w:t>
      </w:r>
      <w:r w:rsidRPr="00EE0BDA">
        <w:rPr>
          <w:rFonts w:ascii="Times New Roman" w:hAnsi="Times New Roman"/>
          <w:sz w:val="28"/>
          <w:szCs w:val="28"/>
        </w:rPr>
        <w:t xml:space="preserve">ам </w:t>
      </w:r>
      <w:r w:rsidRPr="003F30DE">
        <w:rPr>
          <w:rFonts w:ascii="Times New Roman" w:hAnsi="Times New Roman"/>
          <w:sz w:val="28"/>
          <w:szCs w:val="28"/>
        </w:rPr>
        <w:t xml:space="preserve">дошкільної освіти працювати відповідно до норм чинного законодавства, </w:t>
      </w:r>
      <w:r w:rsidRPr="00EE0BDA">
        <w:rPr>
          <w:rFonts w:ascii="Times New Roman" w:hAnsi="Times New Roman"/>
          <w:sz w:val="28"/>
          <w:szCs w:val="28"/>
        </w:rPr>
        <w:t>надавати освітні послуги за різними типами організації освітньої діяльності</w:t>
      </w:r>
      <w:r>
        <w:rPr>
          <w:rFonts w:ascii="Times New Roman" w:hAnsi="Times New Roman"/>
          <w:sz w:val="28"/>
          <w:szCs w:val="28"/>
        </w:rPr>
        <w:t xml:space="preserve">, різними формами здобуття дошкільної освіти </w:t>
      </w:r>
      <w:r w:rsidRPr="00EE0BDA">
        <w:rPr>
          <w:rFonts w:ascii="Times New Roman" w:hAnsi="Times New Roman"/>
          <w:sz w:val="28"/>
          <w:szCs w:val="28"/>
        </w:rPr>
        <w:t xml:space="preserve"> для дітей</w:t>
      </w:r>
      <w:r>
        <w:rPr>
          <w:rFonts w:ascii="Times New Roman" w:hAnsi="Times New Roman"/>
          <w:sz w:val="28"/>
          <w:szCs w:val="28"/>
        </w:rPr>
        <w:t xml:space="preserve"> дошкільного та</w:t>
      </w:r>
      <w:r w:rsidRPr="00EE0BDA">
        <w:rPr>
          <w:rFonts w:ascii="Times New Roman" w:hAnsi="Times New Roman"/>
          <w:sz w:val="28"/>
          <w:szCs w:val="28"/>
        </w:rPr>
        <w:t xml:space="preserve"> ран</w:t>
      </w:r>
      <w:r>
        <w:rPr>
          <w:rFonts w:ascii="Times New Roman" w:hAnsi="Times New Roman"/>
          <w:sz w:val="28"/>
          <w:szCs w:val="28"/>
        </w:rPr>
        <w:t>н</w:t>
      </w:r>
      <w:r w:rsidRPr="00EE0BDA">
        <w:rPr>
          <w:rFonts w:ascii="Times New Roman" w:hAnsi="Times New Roman"/>
          <w:sz w:val="28"/>
          <w:szCs w:val="28"/>
        </w:rPr>
        <w:t>ього віку</w:t>
      </w:r>
      <w:r w:rsidRPr="003F30DE">
        <w:rPr>
          <w:rFonts w:ascii="Times New Roman" w:hAnsi="Times New Roman"/>
          <w:sz w:val="28"/>
          <w:szCs w:val="28"/>
        </w:rPr>
        <w:t>.</w:t>
      </w:r>
    </w:p>
    <w:p w:rsidR="00B73594" w:rsidRPr="00EE0BDA" w:rsidRDefault="00B73594" w:rsidP="00715474">
      <w:pPr>
        <w:spacing w:after="0" w:line="240" w:lineRule="auto"/>
        <w:ind w:firstLine="539"/>
        <w:rPr>
          <w:rFonts w:ascii="Times New Roman" w:hAnsi="Times New Roman"/>
          <w:sz w:val="28"/>
          <w:szCs w:val="28"/>
        </w:rPr>
      </w:pPr>
    </w:p>
    <w:p w:rsidR="00B73594" w:rsidRPr="002B1CED" w:rsidRDefault="00B73594" w:rsidP="00715474">
      <w:pPr>
        <w:spacing w:after="0" w:line="240" w:lineRule="auto"/>
        <w:rPr>
          <w:rFonts w:ascii="Times New Roman" w:hAnsi="Times New Roman"/>
          <w:sz w:val="28"/>
          <w:szCs w:val="28"/>
        </w:rPr>
      </w:pPr>
      <w:r w:rsidRPr="002B1CED">
        <w:rPr>
          <w:rFonts w:ascii="Times New Roman" w:hAnsi="Times New Roman"/>
          <w:bCs/>
          <w:sz w:val="28"/>
          <w:szCs w:val="28"/>
        </w:rPr>
        <w:t>Начальник управління освіти</w:t>
      </w:r>
      <w:r w:rsidRPr="002B1CED">
        <w:rPr>
          <w:rFonts w:ascii="Times New Roman" w:hAnsi="Times New Roman"/>
          <w:sz w:val="28"/>
          <w:szCs w:val="28"/>
        </w:rPr>
        <w:t> </w:t>
      </w:r>
    </w:p>
    <w:p w:rsidR="00B73594" w:rsidRPr="00822D17" w:rsidRDefault="00B73594" w:rsidP="00715474">
      <w:pPr>
        <w:spacing w:after="0" w:line="240" w:lineRule="auto"/>
        <w:rPr>
          <w:rFonts w:ascii="Times New Roman" w:hAnsi="Times New Roman"/>
          <w:sz w:val="28"/>
          <w:szCs w:val="28"/>
          <w:lang w:eastAsia="uk-UA"/>
        </w:rPr>
      </w:pPr>
      <w:r w:rsidRPr="002B1CED">
        <w:rPr>
          <w:rFonts w:ascii="Times New Roman" w:hAnsi="Times New Roman"/>
          <w:sz w:val="28"/>
          <w:szCs w:val="28"/>
        </w:rPr>
        <w:t>виконавчого комітету Нетішинської міської ради                           Ольга БОБІНА</w:t>
      </w:r>
    </w:p>
    <w:sectPr w:rsidR="00B73594" w:rsidRPr="00822D17" w:rsidSect="00822D17">
      <w:headerReference w:type="default" r:id="rId16"/>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594" w:rsidRDefault="00B73594" w:rsidP="002F1C58">
      <w:pPr>
        <w:spacing w:after="0" w:line="240" w:lineRule="auto"/>
      </w:pPr>
      <w:r>
        <w:separator/>
      </w:r>
    </w:p>
  </w:endnote>
  <w:endnote w:type="continuationSeparator" w:id="0">
    <w:p w:rsidR="00B73594" w:rsidRDefault="00B73594" w:rsidP="002F1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594" w:rsidRDefault="00B73594" w:rsidP="002F1C58">
      <w:pPr>
        <w:spacing w:after="0" w:line="240" w:lineRule="auto"/>
      </w:pPr>
      <w:r>
        <w:separator/>
      </w:r>
    </w:p>
  </w:footnote>
  <w:footnote w:type="continuationSeparator" w:id="0">
    <w:p w:rsidR="00B73594" w:rsidRDefault="00B73594" w:rsidP="002F1C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94" w:rsidRPr="00822D17" w:rsidRDefault="00B73594">
    <w:pPr>
      <w:pStyle w:val="Header"/>
      <w:jc w:val="center"/>
      <w:rPr>
        <w:rFonts w:ascii="Times New Roman" w:hAnsi="Times New Roman"/>
        <w:sz w:val="24"/>
      </w:rPr>
    </w:pPr>
  </w:p>
  <w:p w:rsidR="00B73594" w:rsidRDefault="00B735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55459"/>
    <w:multiLevelType w:val="multilevel"/>
    <w:tmpl w:val="208CFA32"/>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12B"/>
    <w:rsid w:val="00003F0F"/>
    <w:rsid w:val="00013682"/>
    <w:rsid w:val="000137B1"/>
    <w:rsid w:val="000420E9"/>
    <w:rsid w:val="000447A5"/>
    <w:rsid w:val="00052BFA"/>
    <w:rsid w:val="0005593E"/>
    <w:rsid w:val="00057E16"/>
    <w:rsid w:val="000635DA"/>
    <w:rsid w:val="00064372"/>
    <w:rsid w:val="00075AF5"/>
    <w:rsid w:val="00080E03"/>
    <w:rsid w:val="00083B85"/>
    <w:rsid w:val="00096722"/>
    <w:rsid w:val="000977E0"/>
    <w:rsid w:val="000A1010"/>
    <w:rsid w:val="000A2CBC"/>
    <w:rsid w:val="000B429B"/>
    <w:rsid w:val="000C0271"/>
    <w:rsid w:val="000C490A"/>
    <w:rsid w:val="000C7F6F"/>
    <w:rsid w:val="000D4053"/>
    <w:rsid w:val="000E64B3"/>
    <w:rsid w:val="000F1675"/>
    <w:rsid w:val="00104DC0"/>
    <w:rsid w:val="00104E7A"/>
    <w:rsid w:val="00115292"/>
    <w:rsid w:val="00117B8E"/>
    <w:rsid w:val="00120CAB"/>
    <w:rsid w:val="00121222"/>
    <w:rsid w:val="00124D1B"/>
    <w:rsid w:val="00127548"/>
    <w:rsid w:val="00147125"/>
    <w:rsid w:val="00162827"/>
    <w:rsid w:val="00164488"/>
    <w:rsid w:val="00164E6F"/>
    <w:rsid w:val="00170981"/>
    <w:rsid w:val="00172C86"/>
    <w:rsid w:val="001949C4"/>
    <w:rsid w:val="001A7297"/>
    <w:rsid w:val="001B3163"/>
    <w:rsid w:val="001C7E04"/>
    <w:rsid w:val="001F0B72"/>
    <w:rsid w:val="001F66AE"/>
    <w:rsid w:val="00207E63"/>
    <w:rsid w:val="00211968"/>
    <w:rsid w:val="002136CF"/>
    <w:rsid w:val="00220F0C"/>
    <w:rsid w:val="00232305"/>
    <w:rsid w:val="0023318C"/>
    <w:rsid w:val="00252B8C"/>
    <w:rsid w:val="00253CBB"/>
    <w:rsid w:val="00254DFF"/>
    <w:rsid w:val="00263594"/>
    <w:rsid w:val="00265CF0"/>
    <w:rsid w:val="002660FD"/>
    <w:rsid w:val="002665D2"/>
    <w:rsid w:val="00267CA0"/>
    <w:rsid w:val="00275CAD"/>
    <w:rsid w:val="002845CB"/>
    <w:rsid w:val="00290086"/>
    <w:rsid w:val="0029048A"/>
    <w:rsid w:val="00290544"/>
    <w:rsid w:val="002A5A77"/>
    <w:rsid w:val="002A650D"/>
    <w:rsid w:val="002B1CED"/>
    <w:rsid w:val="002D03B0"/>
    <w:rsid w:val="002D043B"/>
    <w:rsid w:val="002E6855"/>
    <w:rsid w:val="002F1C58"/>
    <w:rsid w:val="00303530"/>
    <w:rsid w:val="00304CDA"/>
    <w:rsid w:val="0030583A"/>
    <w:rsid w:val="0031363D"/>
    <w:rsid w:val="003250ED"/>
    <w:rsid w:val="00325634"/>
    <w:rsid w:val="00331250"/>
    <w:rsid w:val="00341898"/>
    <w:rsid w:val="0035074F"/>
    <w:rsid w:val="0035112B"/>
    <w:rsid w:val="003530D8"/>
    <w:rsid w:val="00357E0C"/>
    <w:rsid w:val="00375BA2"/>
    <w:rsid w:val="00375F53"/>
    <w:rsid w:val="0037673C"/>
    <w:rsid w:val="0038409D"/>
    <w:rsid w:val="003841C4"/>
    <w:rsid w:val="0039160D"/>
    <w:rsid w:val="003976D4"/>
    <w:rsid w:val="003A06E0"/>
    <w:rsid w:val="003A0F70"/>
    <w:rsid w:val="003A2BCE"/>
    <w:rsid w:val="003A3BEF"/>
    <w:rsid w:val="003B359F"/>
    <w:rsid w:val="003C2513"/>
    <w:rsid w:val="003D2C8D"/>
    <w:rsid w:val="003F0213"/>
    <w:rsid w:val="003F0E2A"/>
    <w:rsid w:val="003F30DE"/>
    <w:rsid w:val="003F43B2"/>
    <w:rsid w:val="004030DD"/>
    <w:rsid w:val="004055EA"/>
    <w:rsid w:val="00405A60"/>
    <w:rsid w:val="00406DFE"/>
    <w:rsid w:val="0042350A"/>
    <w:rsid w:val="004271B4"/>
    <w:rsid w:val="0043165B"/>
    <w:rsid w:val="00435AE0"/>
    <w:rsid w:val="004364CC"/>
    <w:rsid w:val="0045584D"/>
    <w:rsid w:val="00457F7B"/>
    <w:rsid w:val="0046472B"/>
    <w:rsid w:val="00464A1B"/>
    <w:rsid w:val="00475ED5"/>
    <w:rsid w:val="00476FE9"/>
    <w:rsid w:val="00485E68"/>
    <w:rsid w:val="004902F1"/>
    <w:rsid w:val="004A65FF"/>
    <w:rsid w:val="004A7870"/>
    <w:rsid w:val="004B5FCC"/>
    <w:rsid w:val="004C4529"/>
    <w:rsid w:val="004D0577"/>
    <w:rsid w:val="004D4228"/>
    <w:rsid w:val="004E02C8"/>
    <w:rsid w:val="004F74F9"/>
    <w:rsid w:val="00501D87"/>
    <w:rsid w:val="00502E2E"/>
    <w:rsid w:val="00514715"/>
    <w:rsid w:val="00515037"/>
    <w:rsid w:val="005246F2"/>
    <w:rsid w:val="00526CCF"/>
    <w:rsid w:val="00534570"/>
    <w:rsid w:val="005371DA"/>
    <w:rsid w:val="005416BC"/>
    <w:rsid w:val="005439B3"/>
    <w:rsid w:val="00544653"/>
    <w:rsid w:val="00554EC3"/>
    <w:rsid w:val="00560656"/>
    <w:rsid w:val="005727EA"/>
    <w:rsid w:val="00572909"/>
    <w:rsid w:val="00575AE3"/>
    <w:rsid w:val="005856A1"/>
    <w:rsid w:val="0059345B"/>
    <w:rsid w:val="005B2393"/>
    <w:rsid w:val="005B455A"/>
    <w:rsid w:val="005B63D0"/>
    <w:rsid w:val="005B66C7"/>
    <w:rsid w:val="005D08EA"/>
    <w:rsid w:val="005D2DFA"/>
    <w:rsid w:val="005D5F44"/>
    <w:rsid w:val="005D7DD3"/>
    <w:rsid w:val="005F3B3C"/>
    <w:rsid w:val="005F5179"/>
    <w:rsid w:val="00600305"/>
    <w:rsid w:val="00605D0B"/>
    <w:rsid w:val="00611C07"/>
    <w:rsid w:val="00632523"/>
    <w:rsid w:val="00632965"/>
    <w:rsid w:val="00640738"/>
    <w:rsid w:val="006449EB"/>
    <w:rsid w:val="00644F29"/>
    <w:rsid w:val="006659F1"/>
    <w:rsid w:val="00667F5A"/>
    <w:rsid w:val="0067041B"/>
    <w:rsid w:val="00675AA4"/>
    <w:rsid w:val="00677729"/>
    <w:rsid w:val="00680DDE"/>
    <w:rsid w:val="00682F00"/>
    <w:rsid w:val="00691066"/>
    <w:rsid w:val="006939EA"/>
    <w:rsid w:val="00697995"/>
    <w:rsid w:val="006A59BA"/>
    <w:rsid w:val="006A7DF1"/>
    <w:rsid w:val="006C6DE8"/>
    <w:rsid w:val="006D076D"/>
    <w:rsid w:val="006D659C"/>
    <w:rsid w:val="006F7FEA"/>
    <w:rsid w:val="007147C4"/>
    <w:rsid w:val="00715474"/>
    <w:rsid w:val="00735D8C"/>
    <w:rsid w:val="0075218E"/>
    <w:rsid w:val="007547E6"/>
    <w:rsid w:val="007657C7"/>
    <w:rsid w:val="00770B4A"/>
    <w:rsid w:val="00787CBE"/>
    <w:rsid w:val="00791752"/>
    <w:rsid w:val="007A1512"/>
    <w:rsid w:val="007A2558"/>
    <w:rsid w:val="007B1EAB"/>
    <w:rsid w:val="007B4846"/>
    <w:rsid w:val="007B7E56"/>
    <w:rsid w:val="007C2724"/>
    <w:rsid w:val="007C5B6F"/>
    <w:rsid w:val="007D0046"/>
    <w:rsid w:val="007D0573"/>
    <w:rsid w:val="007D0BE7"/>
    <w:rsid w:val="007D16ED"/>
    <w:rsid w:val="007E115A"/>
    <w:rsid w:val="007F006D"/>
    <w:rsid w:val="007F443E"/>
    <w:rsid w:val="00805579"/>
    <w:rsid w:val="00815E00"/>
    <w:rsid w:val="00822D17"/>
    <w:rsid w:val="00827B2D"/>
    <w:rsid w:val="008322D5"/>
    <w:rsid w:val="00851EBE"/>
    <w:rsid w:val="00863D30"/>
    <w:rsid w:val="00867189"/>
    <w:rsid w:val="00875209"/>
    <w:rsid w:val="008810AD"/>
    <w:rsid w:val="008840ED"/>
    <w:rsid w:val="008A0821"/>
    <w:rsid w:val="008B4AB0"/>
    <w:rsid w:val="008B799D"/>
    <w:rsid w:val="008D129B"/>
    <w:rsid w:val="008D1A24"/>
    <w:rsid w:val="008D28CC"/>
    <w:rsid w:val="008D5534"/>
    <w:rsid w:val="008E2E02"/>
    <w:rsid w:val="008F57D4"/>
    <w:rsid w:val="009065E6"/>
    <w:rsid w:val="009169A0"/>
    <w:rsid w:val="00920950"/>
    <w:rsid w:val="00921914"/>
    <w:rsid w:val="00924ED0"/>
    <w:rsid w:val="00927C04"/>
    <w:rsid w:val="00930958"/>
    <w:rsid w:val="00935F9A"/>
    <w:rsid w:val="009371FB"/>
    <w:rsid w:val="009433B5"/>
    <w:rsid w:val="00946562"/>
    <w:rsid w:val="00953FE7"/>
    <w:rsid w:val="00954AA8"/>
    <w:rsid w:val="00962E25"/>
    <w:rsid w:val="0098081E"/>
    <w:rsid w:val="00986C52"/>
    <w:rsid w:val="00987414"/>
    <w:rsid w:val="009930E1"/>
    <w:rsid w:val="00994649"/>
    <w:rsid w:val="009A2DDC"/>
    <w:rsid w:val="009C4A3A"/>
    <w:rsid w:val="009C6A8F"/>
    <w:rsid w:val="009D25BA"/>
    <w:rsid w:val="009E7D6F"/>
    <w:rsid w:val="009F7AC3"/>
    <w:rsid w:val="00A05583"/>
    <w:rsid w:val="00A144FC"/>
    <w:rsid w:val="00A178FC"/>
    <w:rsid w:val="00A246D0"/>
    <w:rsid w:val="00A24AB3"/>
    <w:rsid w:val="00A33EAD"/>
    <w:rsid w:val="00A5121E"/>
    <w:rsid w:val="00A52211"/>
    <w:rsid w:val="00A60828"/>
    <w:rsid w:val="00A66D35"/>
    <w:rsid w:val="00A8362D"/>
    <w:rsid w:val="00A96385"/>
    <w:rsid w:val="00A97098"/>
    <w:rsid w:val="00A97FD8"/>
    <w:rsid w:val="00AA1137"/>
    <w:rsid w:val="00AA36FE"/>
    <w:rsid w:val="00AB0F7E"/>
    <w:rsid w:val="00AB2924"/>
    <w:rsid w:val="00AB6BC7"/>
    <w:rsid w:val="00AC0C9B"/>
    <w:rsid w:val="00AC1FC9"/>
    <w:rsid w:val="00AD1411"/>
    <w:rsid w:val="00AE481B"/>
    <w:rsid w:val="00AF7DE1"/>
    <w:rsid w:val="00B04732"/>
    <w:rsid w:val="00B17513"/>
    <w:rsid w:val="00B25190"/>
    <w:rsid w:val="00B36AF2"/>
    <w:rsid w:val="00B40643"/>
    <w:rsid w:val="00B45F55"/>
    <w:rsid w:val="00B4703A"/>
    <w:rsid w:val="00B51E90"/>
    <w:rsid w:val="00B545E1"/>
    <w:rsid w:val="00B55F78"/>
    <w:rsid w:val="00B57BB9"/>
    <w:rsid w:val="00B66FA2"/>
    <w:rsid w:val="00B73594"/>
    <w:rsid w:val="00B73949"/>
    <w:rsid w:val="00B74656"/>
    <w:rsid w:val="00B86FD4"/>
    <w:rsid w:val="00B96D08"/>
    <w:rsid w:val="00BA11D7"/>
    <w:rsid w:val="00BA2DE8"/>
    <w:rsid w:val="00BA2E83"/>
    <w:rsid w:val="00BB467C"/>
    <w:rsid w:val="00BC54C3"/>
    <w:rsid w:val="00BC759D"/>
    <w:rsid w:val="00BC7C40"/>
    <w:rsid w:val="00BD0E4D"/>
    <w:rsid w:val="00BD2184"/>
    <w:rsid w:val="00BE13B2"/>
    <w:rsid w:val="00BE4DC4"/>
    <w:rsid w:val="00BE60DF"/>
    <w:rsid w:val="00BF05C6"/>
    <w:rsid w:val="00BF1DB3"/>
    <w:rsid w:val="00C20D88"/>
    <w:rsid w:val="00C305B5"/>
    <w:rsid w:val="00C47169"/>
    <w:rsid w:val="00C52FEF"/>
    <w:rsid w:val="00C5380D"/>
    <w:rsid w:val="00C556A3"/>
    <w:rsid w:val="00C6139E"/>
    <w:rsid w:val="00C70E25"/>
    <w:rsid w:val="00C90861"/>
    <w:rsid w:val="00C9141E"/>
    <w:rsid w:val="00C916A3"/>
    <w:rsid w:val="00C947BE"/>
    <w:rsid w:val="00CA0D5B"/>
    <w:rsid w:val="00CB1573"/>
    <w:rsid w:val="00CB2A37"/>
    <w:rsid w:val="00CB625D"/>
    <w:rsid w:val="00CC04BE"/>
    <w:rsid w:val="00CC3E25"/>
    <w:rsid w:val="00CD20D2"/>
    <w:rsid w:val="00CD73BF"/>
    <w:rsid w:val="00CD75E8"/>
    <w:rsid w:val="00CF1339"/>
    <w:rsid w:val="00D00CD1"/>
    <w:rsid w:val="00D0141B"/>
    <w:rsid w:val="00D077AA"/>
    <w:rsid w:val="00D14EF3"/>
    <w:rsid w:val="00D17A67"/>
    <w:rsid w:val="00D17DDD"/>
    <w:rsid w:val="00D237CB"/>
    <w:rsid w:val="00D30A8E"/>
    <w:rsid w:val="00D3107A"/>
    <w:rsid w:val="00D50BA8"/>
    <w:rsid w:val="00D5174E"/>
    <w:rsid w:val="00D5371F"/>
    <w:rsid w:val="00D54EA3"/>
    <w:rsid w:val="00D56610"/>
    <w:rsid w:val="00D56F6E"/>
    <w:rsid w:val="00D61E80"/>
    <w:rsid w:val="00D626DB"/>
    <w:rsid w:val="00D845FE"/>
    <w:rsid w:val="00D85BF9"/>
    <w:rsid w:val="00D9020C"/>
    <w:rsid w:val="00D902A8"/>
    <w:rsid w:val="00DA2F6D"/>
    <w:rsid w:val="00DA5221"/>
    <w:rsid w:val="00DA6ADE"/>
    <w:rsid w:val="00DC12DC"/>
    <w:rsid w:val="00DD55B3"/>
    <w:rsid w:val="00DE60C0"/>
    <w:rsid w:val="00DF3779"/>
    <w:rsid w:val="00E045D6"/>
    <w:rsid w:val="00E06C34"/>
    <w:rsid w:val="00E12792"/>
    <w:rsid w:val="00E13BAE"/>
    <w:rsid w:val="00E30233"/>
    <w:rsid w:val="00E33622"/>
    <w:rsid w:val="00E36BD1"/>
    <w:rsid w:val="00E42614"/>
    <w:rsid w:val="00E50AA3"/>
    <w:rsid w:val="00E67200"/>
    <w:rsid w:val="00E71F33"/>
    <w:rsid w:val="00E75A7A"/>
    <w:rsid w:val="00E938FE"/>
    <w:rsid w:val="00EA0E7C"/>
    <w:rsid w:val="00EA3466"/>
    <w:rsid w:val="00EB5FB1"/>
    <w:rsid w:val="00EC3126"/>
    <w:rsid w:val="00EC724E"/>
    <w:rsid w:val="00EE0BDA"/>
    <w:rsid w:val="00EE5C3B"/>
    <w:rsid w:val="00EF0BEC"/>
    <w:rsid w:val="00F06F4E"/>
    <w:rsid w:val="00F103F8"/>
    <w:rsid w:val="00F162F4"/>
    <w:rsid w:val="00F3217E"/>
    <w:rsid w:val="00F327F6"/>
    <w:rsid w:val="00F3389D"/>
    <w:rsid w:val="00F3664B"/>
    <w:rsid w:val="00F42368"/>
    <w:rsid w:val="00F44DCC"/>
    <w:rsid w:val="00F637C8"/>
    <w:rsid w:val="00F717A9"/>
    <w:rsid w:val="00F751CF"/>
    <w:rsid w:val="00F91888"/>
    <w:rsid w:val="00F93300"/>
    <w:rsid w:val="00F9390B"/>
    <w:rsid w:val="00FA0653"/>
    <w:rsid w:val="00FA41CF"/>
    <w:rsid w:val="00FB1E89"/>
    <w:rsid w:val="00FB68EB"/>
    <w:rsid w:val="00FB7BAF"/>
    <w:rsid w:val="00FC2BCB"/>
    <w:rsid w:val="00FC357E"/>
    <w:rsid w:val="00FD060E"/>
    <w:rsid w:val="00FD250E"/>
    <w:rsid w:val="00FD66B8"/>
    <w:rsid w:val="00FE1883"/>
    <w:rsid w:val="00FE1E56"/>
    <w:rsid w:val="00FE5B45"/>
    <w:rsid w:val="00FE6DD7"/>
    <w:rsid w:val="00FF0E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A5"/>
    <w:pPr>
      <w:spacing w:after="200" w:line="276" w:lineRule="auto"/>
    </w:pPr>
    <w:rPr>
      <w:lang w:val="uk-UA" w:eastAsia="en-US"/>
    </w:rPr>
  </w:style>
  <w:style w:type="paragraph" w:styleId="Heading2">
    <w:name w:val="heading 2"/>
    <w:basedOn w:val="Normal"/>
    <w:next w:val="Normal"/>
    <w:link w:val="Heading2Char"/>
    <w:uiPriority w:val="99"/>
    <w:qFormat/>
    <w:rsid w:val="00851EBE"/>
    <w:pPr>
      <w:keepNext/>
      <w:widowControl w:val="0"/>
      <w:snapToGrid w:val="0"/>
      <w:spacing w:after="0" w:line="240" w:lineRule="auto"/>
      <w:outlineLvl w:val="1"/>
    </w:pPr>
    <w:rPr>
      <w:rFonts w:ascii="Times New Roman" w:eastAsia="Times New Roman" w:hAnsi="Times New Roman"/>
      <w:b/>
      <w:bCs/>
      <w:sz w:val="28"/>
      <w:szCs w:val="20"/>
      <w:lang w:eastAsia="ru-RU"/>
    </w:rPr>
  </w:style>
  <w:style w:type="paragraph" w:styleId="Heading5">
    <w:name w:val="heading 5"/>
    <w:basedOn w:val="Normal"/>
    <w:next w:val="Normal"/>
    <w:link w:val="Heading5Char"/>
    <w:uiPriority w:val="99"/>
    <w:qFormat/>
    <w:rsid w:val="00851EBE"/>
    <w:pPr>
      <w:keepNext/>
      <w:keepLines/>
      <w:widowControl w:val="0"/>
      <w:snapToGrid w:val="0"/>
      <w:spacing w:before="200" w:after="0" w:line="240" w:lineRule="auto"/>
      <w:outlineLvl w:val="4"/>
    </w:pPr>
    <w:rPr>
      <w:rFonts w:ascii="Cambria" w:eastAsia="Times New Roman" w:hAnsi="Cambria"/>
      <w:color w:val="243F60"/>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51EBE"/>
    <w:rPr>
      <w:rFonts w:ascii="Times New Roman" w:hAnsi="Times New Roman" w:cs="Times New Roman"/>
      <w:b/>
      <w:bCs/>
      <w:sz w:val="20"/>
      <w:szCs w:val="20"/>
      <w:lang w:eastAsia="ru-RU"/>
    </w:rPr>
  </w:style>
  <w:style w:type="character" w:customStyle="1" w:styleId="Heading5Char">
    <w:name w:val="Heading 5 Char"/>
    <w:basedOn w:val="DefaultParagraphFont"/>
    <w:link w:val="Heading5"/>
    <w:uiPriority w:val="99"/>
    <w:semiHidden/>
    <w:locked/>
    <w:rsid w:val="00851EBE"/>
    <w:rPr>
      <w:rFonts w:ascii="Cambria" w:hAnsi="Cambria" w:cs="Times New Roman"/>
      <w:color w:val="243F60"/>
      <w:sz w:val="20"/>
      <w:szCs w:val="20"/>
      <w:lang w:val="ru-RU" w:eastAsia="ru-RU"/>
    </w:rPr>
  </w:style>
  <w:style w:type="paragraph" w:styleId="HTMLPreformatted">
    <w:name w:val="HTML Preformatted"/>
    <w:basedOn w:val="Normal"/>
    <w:link w:val="HTMLPreformattedChar"/>
    <w:uiPriority w:val="99"/>
    <w:rsid w:val="0085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locked/>
    <w:rsid w:val="00851EBE"/>
    <w:rPr>
      <w:rFonts w:ascii="Courier New" w:hAnsi="Courier New" w:cs="Courier New"/>
      <w:sz w:val="20"/>
      <w:szCs w:val="20"/>
      <w:lang w:eastAsia="uk-UA"/>
    </w:rPr>
  </w:style>
  <w:style w:type="paragraph" w:styleId="NormalWeb">
    <w:name w:val="Normal (Web)"/>
    <w:basedOn w:val="Normal"/>
    <w:uiPriority w:val="99"/>
    <w:semiHidden/>
    <w:rsid w:val="00851EBE"/>
    <w:pPr>
      <w:spacing w:before="100" w:beforeAutospacing="1" w:after="100" w:afterAutospacing="1" w:line="240" w:lineRule="auto"/>
    </w:pPr>
    <w:rPr>
      <w:rFonts w:ascii="Times New Roman" w:eastAsia="Times New Roman" w:hAnsi="Times New Roman"/>
      <w:sz w:val="24"/>
      <w:szCs w:val="24"/>
      <w:lang w:eastAsia="uk-UA"/>
    </w:rPr>
  </w:style>
  <w:style w:type="paragraph" w:styleId="BodyTextIndent2">
    <w:name w:val="Body Text Indent 2"/>
    <w:basedOn w:val="Normal"/>
    <w:link w:val="BodyTextIndent2Char"/>
    <w:uiPriority w:val="99"/>
    <w:rsid w:val="00851EBE"/>
    <w:pPr>
      <w:spacing w:before="120" w:after="0" w:line="240" w:lineRule="auto"/>
      <w:ind w:firstLine="720"/>
      <w:jc w:val="both"/>
    </w:pPr>
    <w:rPr>
      <w:rFonts w:ascii="Times New Roman" w:eastAsia="Times New Roman" w:hAnsi="Times New Roman"/>
      <w:sz w:val="28"/>
      <w:szCs w:val="24"/>
      <w:lang w:eastAsia="ru-RU"/>
    </w:rPr>
  </w:style>
  <w:style w:type="character" w:customStyle="1" w:styleId="BodyTextIndent2Char">
    <w:name w:val="Body Text Indent 2 Char"/>
    <w:basedOn w:val="DefaultParagraphFont"/>
    <w:link w:val="BodyTextIndent2"/>
    <w:uiPriority w:val="99"/>
    <w:locked/>
    <w:rsid w:val="00851EBE"/>
    <w:rPr>
      <w:rFonts w:ascii="Times New Roman" w:hAnsi="Times New Roman" w:cs="Times New Roman"/>
      <w:sz w:val="24"/>
      <w:szCs w:val="24"/>
      <w:lang w:eastAsia="ru-RU"/>
    </w:rPr>
  </w:style>
  <w:style w:type="paragraph" w:styleId="ListParagraph">
    <w:name w:val="List Paragraph"/>
    <w:basedOn w:val="Normal"/>
    <w:uiPriority w:val="99"/>
    <w:qFormat/>
    <w:rsid w:val="00851EBE"/>
    <w:pPr>
      <w:ind w:left="720"/>
      <w:contextualSpacing/>
    </w:pPr>
  </w:style>
  <w:style w:type="paragraph" w:customStyle="1" w:styleId="Style5">
    <w:name w:val="Style5"/>
    <w:basedOn w:val="Normal"/>
    <w:uiPriority w:val="99"/>
    <w:rsid w:val="00851EBE"/>
    <w:pPr>
      <w:widowControl w:val="0"/>
      <w:autoSpaceDE w:val="0"/>
      <w:autoSpaceDN w:val="0"/>
      <w:adjustRightInd w:val="0"/>
      <w:spacing w:after="0" w:line="211" w:lineRule="exact"/>
      <w:ind w:firstLine="470"/>
      <w:jc w:val="both"/>
    </w:pPr>
    <w:rPr>
      <w:rFonts w:ascii="Arial" w:eastAsia="Times New Roman" w:hAnsi="Arial"/>
      <w:sz w:val="24"/>
      <w:szCs w:val="24"/>
      <w:lang w:val="ru-RU" w:eastAsia="ru-RU"/>
    </w:rPr>
  </w:style>
  <w:style w:type="paragraph" w:customStyle="1" w:styleId="tj">
    <w:name w:val="tj"/>
    <w:basedOn w:val="Normal"/>
    <w:uiPriority w:val="99"/>
    <w:rsid w:val="00851EB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16">
    <w:name w:val="Font Style16"/>
    <w:basedOn w:val="DefaultParagraphFont"/>
    <w:uiPriority w:val="99"/>
    <w:rsid w:val="00851EBE"/>
    <w:rPr>
      <w:rFonts w:ascii="Cambria" w:hAnsi="Cambria" w:cs="Cambria"/>
      <w:sz w:val="16"/>
      <w:szCs w:val="16"/>
    </w:rPr>
  </w:style>
  <w:style w:type="character" w:customStyle="1" w:styleId="apple-converted-space">
    <w:name w:val="apple-converted-space"/>
    <w:basedOn w:val="DefaultParagraphFont"/>
    <w:uiPriority w:val="99"/>
    <w:rsid w:val="00851EBE"/>
    <w:rPr>
      <w:rFonts w:cs="Times New Roman"/>
    </w:rPr>
  </w:style>
  <w:style w:type="paragraph" w:styleId="Header">
    <w:name w:val="header"/>
    <w:basedOn w:val="Normal"/>
    <w:link w:val="HeaderChar"/>
    <w:uiPriority w:val="99"/>
    <w:rsid w:val="002F1C58"/>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2F1C58"/>
    <w:rPr>
      <w:rFonts w:ascii="Calibri" w:hAnsi="Calibri" w:cs="Times New Roman"/>
    </w:rPr>
  </w:style>
  <w:style w:type="paragraph" w:styleId="Footer">
    <w:name w:val="footer"/>
    <w:basedOn w:val="Normal"/>
    <w:link w:val="FooterChar"/>
    <w:uiPriority w:val="99"/>
    <w:rsid w:val="002F1C58"/>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2F1C58"/>
    <w:rPr>
      <w:rFonts w:ascii="Calibri" w:hAnsi="Calibri" w:cs="Times New Roman"/>
    </w:rPr>
  </w:style>
  <w:style w:type="paragraph" w:styleId="BalloonText">
    <w:name w:val="Balloon Text"/>
    <w:basedOn w:val="Normal"/>
    <w:link w:val="BalloonTextChar"/>
    <w:uiPriority w:val="99"/>
    <w:semiHidden/>
    <w:rsid w:val="00537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371DA"/>
    <w:rPr>
      <w:rFonts w:ascii="Segoe UI" w:hAnsi="Segoe UI" w:cs="Segoe UI"/>
      <w:sz w:val="18"/>
      <w:szCs w:val="18"/>
    </w:rPr>
  </w:style>
  <w:style w:type="table" w:styleId="TableGrid">
    <w:name w:val="Table Grid"/>
    <w:basedOn w:val="TableNormal"/>
    <w:uiPriority w:val="99"/>
    <w:rsid w:val="008A08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rsid w:val="003C2513"/>
    <w:pPr>
      <w:spacing w:after="120"/>
    </w:pPr>
  </w:style>
  <w:style w:type="character" w:customStyle="1" w:styleId="BodyTextChar">
    <w:name w:val="Body Text Char"/>
    <w:basedOn w:val="DefaultParagraphFont"/>
    <w:link w:val="BodyText"/>
    <w:uiPriority w:val="99"/>
    <w:locked/>
    <w:rsid w:val="003C2513"/>
    <w:rPr>
      <w:rFonts w:ascii="Calibri" w:hAnsi="Calibri" w:cs="Times New Roman"/>
    </w:rPr>
  </w:style>
  <w:style w:type="paragraph" w:styleId="NoSpacing">
    <w:name w:val="No Spacing"/>
    <w:uiPriority w:val="99"/>
    <w:qFormat/>
    <w:rsid w:val="005416BC"/>
    <w:rPr>
      <w:lang w:val="uk-UA" w:eastAsia="en-US"/>
    </w:rPr>
  </w:style>
  <w:style w:type="character" w:styleId="Hyperlink">
    <w:name w:val="Hyperlink"/>
    <w:basedOn w:val="DefaultParagraphFont"/>
    <w:uiPriority w:val="99"/>
    <w:rsid w:val="0075218E"/>
    <w:rPr>
      <w:rFonts w:cs="Times New Roman"/>
      <w:color w:val="0000FF"/>
      <w:u w:val="single"/>
    </w:rPr>
  </w:style>
  <w:style w:type="character" w:styleId="CommentReference">
    <w:name w:val="annotation reference"/>
    <w:basedOn w:val="DefaultParagraphFont"/>
    <w:uiPriority w:val="99"/>
    <w:semiHidden/>
    <w:rsid w:val="00FC357E"/>
    <w:rPr>
      <w:rFonts w:cs="Times New Roman"/>
      <w:sz w:val="16"/>
      <w:szCs w:val="16"/>
    </w:rPr>
  </w:style>
  <w:style w:type="paragraph" w:styleId="CommentText">
    <w:name w:val="annotation text"/>
    <w:basedOn w:val="Normal"/>
    <w:link w:val="CommentTextChar"/>
    <w:uiPriority w:val="99"/>
    <w:semiHidden/>
    <w:rsid w:val="00FC357E"/>
    <w:pPr>
      <w:spacing w:after="160" w:line="240" w:lineRule="auto"/>
    </w:pPr>
    <w:rPr>
      <w:sz w:val="20"/>
      <w:szCs w:val="20"/>
      <w:lang w:val="ru-RU"/>
    </w:rPr>
  </w:style>
  <w:style w:type="character" w:customStyle="1" w:styleId="CommentTextChar">
    <w:name w:val="Comment Text Char"/>
    <w:basedOn w:val="DefaultParagraphFont"/>
    <w:link w:val="CommentText"/>
    <w:uiPriority w:val="99"/>
    <w:semiHidden/>
    <w:locked/>
    <w:rsid w:val="00FC357E"/>
    <w:rPr>
      <w:rFonts w:cs="Times New Roman"/>
      <w:sz w:val="20"/>
      <w:szCs w:val="20"/>
      <w:lang w:val="ru-RU"/>
    </w:rPr>
  </w:style>
  <w:style w:type="character" w:customStyle="1" w:styleId="rvts23">
    <w:name w:val="rvts23"/>
    <w:basedOn w:val="DefaultParagraphFont"/>
    <w:uiPriority w:val="99"/>
    <w:rsid w:val="00FC357E"/>
    <w:rPr>
      <w:rFonts w:cs="Times New Roman"/>
    </w:rPr>
  </w:style>
  <w:style w:type="paragraph" w:customStyle="1" w:styleId="rvps2">
    <w:name w:val="rvps2"/>
    <w:basedOn w:val="Normal"/>
    <w:uiPriority w:val="99"/>
    <w:rsid w:val="009930E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Caption">
    <w:name w:val="caption"/>
    <w:basedOn w:val="Normal"/>
    <w:uiPriority w:val="99"/>
    <w:qFormat/>
    <w:rsid w:val="00147125"/>
    <w:pPr>
      <w:spacing w:after="0" w:line="240" w:lineRule="auto"/>
      <w:ind w:firstLine="720"/>
      <w:jc w:val="center"/>
    </w:pPr>
    <w:rPr>
      <w:rFonts w:ascii="Times New Roman" w:eastAsia="Times New Roman" w:hAnsi="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86079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akon.rada.gov.ua/laws/show/3551-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530-2019-%D0%BF" TargetMode="External"/><Relationship Id="rId5" Type="http://schemas.openxmlformats.org/officeDocument/2006/relationships/footnotes" Target="footnotes.xml"/><Relationship Id="rId15" Type="http://schemas.openxmlformats.org/officeDocument/2006/relationships/hyperlink" Target="https://zakon.rada.gov.ua/laws/show/z1426-25" TargetMode="Externa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2418</TotalTime>
  <Pages>25</Pages>
  <Words>8015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Depviddil</cp:lastModifiedBy>
  <cp:revision>48</cp:revision>
  <cp:lastPrinted>2026-04-16T10:56:00Z</cp:lastPrinted>
  <dcterms:created xsi:type="dcterms:W3CDTF">2021-03-15T14:08:00Z</dcterms:created>
  <dcterms:modified xsi:type="dcterms:W3CDTF">2026-04-16T10:56:00Z</dcterms:modified>
</cp:coreProperties>
</file>